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E18CE" w:rsidRDefault="000E18CE" w:rsidP="000E18CE">
      <w:pPr>
        <w:pStyle w:val="1"/>
        <w:numPr>
          <w:ilvl w:val="0"/>
          <w:numId w:val="2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0E18CE" w:rsidRDefault="000E18CE" w:rsidP="000E18CE">
      <w:pPr>
        <w:pStyle w:val="3"/>
        <w:numPr>
          <w:ilvl w:val="2"/>
          <w:numId w:val="2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0E18CE" w:rsidRDefault="000E18CE" w:rsidP="000E18CE">
      <w:pPr>
        <w:tabs>
          <w:tab w:val="left" w:pos="8325"/>
        </w:tabs>
        <w:rPr>
          <w:lang w:val="en-US"/>
        </w:rPr>
      </w:pPr>
      <w:r>
        <w:rPr>
          <w:lang w:val="en-US"/>
        </w:rPr>
        <w:tab/>
      </w:r>
    </w:p>
    <w:p w:rsidR="00A82F99" w:rsidRDefault="000E18CE" w:rsidP="000E18CE">
      <w:pPr>
        <w:spacing w:before="60"/>
        <w:ind w:left="1842" w:firstLine="608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              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921B50">
        <w:rPr>
          <w:sz w:val="28"/>
          <w:szCs w:val="28"/>
        </w:rPr>
        <w:t>31.10.2024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21B50">
        <w:rPr>
          <w:sz w:val="28"/>
          <w:szCs w:val="28"/>
        </w:rPr>
        <w:t>1086</w:t>
      </w:r>
    </w:p>
    <w:p w:rsidR="00A82F99" w:rsidRDefault="00A82F99">
      <w:pPr>
        <w:ind w:right="4535"/>
        <w:jc w:val="both"/>
        <w:rPr>
          <w:sz w:val="28"/>
          <w:szCs w:val="28"/>
          <w:lang w:eastAsia="ru-RU"/>
        </w:rPr>
      </w:pPr>
    </w:p>
    <w:p w:rsidR="00A82F99" w:rsidRDefault="00A82F99">
      <w:pPr>
        <w:ind w:right="4535"/>
        <w:jc w:val="both"/>
        <w:rPr>
          <w:sz w:val="28"/>
          <w:szCs w:val="28"/>
          <w:lang w:eastAsia="ru-RU"/>
        </w:rPr>
      </w:pPr>
    </w:p>
    <w:p w:rsidR="00A82F99" w:rsidRDefault="00A82F99">
      <w:pPr>
        <w:ind w:right="4535"/>
        <w:jc w:val="both"/>
        <w:rPr>
          <w:sz w:val="28"/>
          <w:szCs w:val="28"/>
          <w:lang w:eastAsia="ru-RU"/>
        </w:rPr>
      </w:pPr>
    </w:p>
    <w:p w:rsidR="00A82F99" w:rsidRDefault="00AA3882">
      <w:pPr>
        <w:ind w:right="45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 внесении изменений в постановление Администрации городского округа Фрязино от 22.12.2022 № 930 «Об утверждении муниципальной программы 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городского округа Фрязино Московской области «Жилище» на 2023 - 2027 годы» </w:t>
      </w:r>
    </w:p>
    <w:p w:rsidR="00A82F99" w:rsidRDefault="00A82F99">
      <w:pPr>
        <w:ind w:left="142" w:firstLine="2"/>
        <w:rPr>
          <w:sz w:val="28"/>
          <w:szCs w:val="28"/>
        </w:rPr>
      </w:pPr>
    </w:p>
    <w:p w:rsidR="00A82F99" w:rsidRDefault="00A82F99">
      <w:pPr>
        <w:ind w:left="142" w:firstLine="2"/>
        <w:rPr>
          <w:sz w:val="28"/>
          <w:szCs w:val="28"/>
        </w:rPr>
      </w:pPr>
    </w:p>
    <w:p w:rsidR="00A82F99" w:rsidRDefault="00AA3882">
      <w:pPr>
        <w:ind w:firstLine="851"/>
        <w:jc w:val="both"/>
      </w:pPr>
      <w:r>
        <w:rPr>
          <w:sz w:val="28"/>
          <w:szCs w:val="28"/>
          <w:lang w:eastAsia="ru-RU"/>
        </w:rPr>
        <w:t>В соответствии с Бюджетным кодексом Российской Федерации, федеральным</w:t>
      </w:r>
      <w:r>
        <w:rPr>
          <w:color w:val="000000"/>
          <w:sz w:val="28"/>
          <w:szCs w:val="28"/>
          <w:lang w:eastAsia="ru-RU"/>
        </w:rPr>
        <w:t xml:space="preserve"> законом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  <w:lang w:eastAsia="ru-RU"/>
        </w:rPr>
        <w:t xml:space="preserve"> постановлением Правительства Московской области от 04.10.2022 № 1072/35 «О досрочном прекращении реализации государственной программы Московской области «Жилище» на 2017-2027 годы и утверждении государственной программы Московской области «Жилище» на 2023-2033 годы», постановлением Правительства Московской области от 16.02.2024 </w:t>
      </w:r>
      <w:r>
        <w:rPr>
          <w:sz w:val="28"/>
          <w:szCs w:val="28"/>
          <w:lang w:eastAsia="ru-RU"/>
        </w:rPr>
        <w:br/>
        <w:t>№ 127 - ПП «О распределении бюджетных ассигнований бюджета Московской области и внесении изменений в государственную программу Московской области «Жилище» на 2023-2033 годы», постановлением Администрации городского округа Фрязино от 06.03.2023 № 187 «Об утверждении Порядка разработки и реализации муниципальных программ городского округа Фрязино Московской области», решением Совета депутатов от 12.12.2023 № 409/71 «О бюджете городского округа Фрязино на 2024 год и на плановый период 2025 и 2026 годов», с учетом изменений, внесенных решением Совета депутатов городского округа Фрязино от 18.09.2024 № 493/86 «О внесении изменений в решение Совета депутатов от 12.12.2023 № 409/71 «О бюджете городского округа Фрязино на 2024 год и на плановый период 2025 и 2026 годов», руководствуясь Уставом городского округа Фрязино Московской области,</w:t>
      </w:r>
    </w:p>
    <w:p w:rsidR="00A82F99" w:rsidRDefault="00A82F99">
      <w:pPr>
        <w:jc w:val="center"/>
      </w:pPr>
    </w:p>
    <w:p w:rsidR="00A82F99" w:rsidRDefault="00AA3882">
      <w:pPr>
        <w:jc w:val="center"/>
      </w:pPr>
      <w:proofErr w:type="gramStart"/>
      <w:r>
        <w:rPr>
          <w:b/>
          <w:sz w:val="28"/>
          <w:szCs w:val="28"/>
          <w:lang w:eastAsia="ru-RU"/>
        </w:rPr>
        <w:t>п</w:t>
      </w:r>
      <w:proofErr w:type="gramEnd"/>
      <w:r>
        <w:rPr>
          <w:b/>
          <w:sz w:val="28"/>
          <w:szCs w:val="28"/>
          <w:lang w:eastAsia="ru-RU"/>
        </w:rPr>
        <w:t xml:space="preserve"> о с т а н о в л я ю:</w:t>
      </w:r>
    </w:p>
    <w:p w:rsidR="00A82F99" w:rsidRDefault="00A82F99">
      <w:pPr>
        <w:jc w:val="center"/>
      </w:pPr>
    </w:p>
    <w:p w:rsidR="00A82F99" w:rsidRDefault="00AA3882">
      <w:pPr>
        <w:widowControl w:val="0"/>
        <w:tabs>
          <w:tab w:val="left" w:pos="0"/>
          <w:tab w:val="left" w:pos="7513"/>
        </w:tabs>
        <w:ind w:firstLine="851"/>
        <w:jc w:val="both"/>
      </w:pPr>
      <w:r>
        <w:rPr>
          <w:sz w:val="28"/>
          <w:szCs w:val="28"/>
          <w:lang w:eastAsia="ru-RU"/>
        </w:rPr>
        <w:t>1. Внести в постановление Администрации городского округа Фрязино от 22.12.2022 № 930 «Об утверждении муниципальной программы городского округа Фрязино Московской области «Жилище» на 2023 - 2027 годы» (далее – Муниципальная программа) следующие изменения:</w:t>
      </w:r>
    </w:p>
    <w:p w:rsidR="00A82F99" w:rsidRDefault="00AA3882">
      <w:pPr>
        <w:ind w:firstLine="851"/>
        <w:jc w:val="both"/>
      </w:pPr>
      <w:r>
        <w:rPr>
          <w:sz w:val="28"/>
          <w:szCs w:val="28"/>
          <w:lang w:eastAsia="ru-RU"/>
        </w:rPr>
        <w:t>1.1.</w:t>
      </w:r>
      <w:r>
        <w:t xml:space="preserve"> </w:t>
      </w:r>
      <w:r>
        <w:rPr>
          <w:sz w:val="28"/>
          <w:szCs w:val="28"/>
          <w:lang w:eastAsia="ru-RU"/>
        </w:rPr>
        <w:t>Паспорт Муниципальной программы изложить в новой редакции согласно приложению 1 к настоящему постановлению.</w:t>
      </w:r>
    </w:p>
    <w:p w:rsidR="00A82F99" w:rsidRDefault="00AA3882">
      <w:pPr>
        <w:ind w:firstLine="851"/>
        <w:jc w:val="both"/>
      </w:pPr>
      <w:r>
        <w:rPr>
          <w:sz w:val="28"/>
          <w:szCs w:val="28"/>
          <w:lang w:eastAsia="ru-RU"/>
        </w:rPr>
        <w:lastRenderedPageBreak/>
        <w:t>1.2. Перечень мероприятий подпрограммы II «Обеспечение жильем молодых семей» Муниципальной программы изложить в новой редакции согласно 2 к настоящему постановлению.</w:t>
      </w:r>
    </w:p>
    <w:p w:rsidR="00A82F99" w:rsidRDefault="00AA3882">
      <w:pPr>
        <w:ind w:firstLine="851"/>
        <w:jc w:val="both"/>
      </w:pPr>
      <w:r>
        <w:rPr>
          <w:sz w:val="28"/>
          <w:szCs w:val="28"/>
          <w:lang w:eastAsia="ru-RU"/>
        </w:rPr>
        <w:t xml:space="preserve">2. </w:t>
      </w:r>
      <w:r>
        <w:rPr>
          <w:sz w:val="28"/>
          <w:szCs w:val="28"/>
        </w:rPr>
        <w:t>Опубликовать настоящее постановление на официальном сайте городского округа Фрязино Московской области в информационно – телекоммуникационной сети Интернет</w:t>
      </w:r>
      <w:r>
        <w:rPr>
          <w:sz w:val="28"/>
          <w:szCs w:val="28"/>
          <w:lang w:eastAsia="ru-RU"/>
        </w:rPr>
        <w:t>.</w:t>
      </w:r>
    </w:p>
    <w:p w:rsidR="00A82F99" w:rsidRDefault="00AA3882">
      <w:pPr>
        <w:pStyle w:val="af"/>
        <w:widowControl w:val="0"/>
        <w:tabs>
          <w:tab w:val="left" w:pos="0"/>
        </w:tabs>
        <w:suppressAutoHyphens/>
        <w:ind w:left="0" w:right="-2" w:firstLine="851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главы городского округа Фрязино Силаеву Н.В.</w:t>
      </w:r>
    </w:p>
    <w:p w:rsidR="00A82F99" w:rsidRDefault="00A82F99">
      <w:pPr>
        <w:pStyle w:val="af"/>
        <w:widowControl w:val="0"/>
        <w:tabs>
          <w:tab w:val="left" w:pos="0"/>
          <w:tab w:val="left" w:pos="9498"/>
        </w:tabs>
        <w:suppressAutoHyphens/>
        <w:spacing w:after="0" w:line="240" w:lineRule="auto"/>
        <w:ind w:left="1095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2F99" w:rsidRDefault="00A82F99">
      <w:pPr>
        <w:pStyle w:val="af"/>
        <w:widowControl w:val="0"/>
        <w:tabs>
          <w:tab w:val="left" w:pos="0"/>
          <w:tab w:val="left" w:pos="9498"/>
        </w:tabs>
        <w:spacing w:after="0" w:line="240" w:lineRule="auto"/>
        <w:ind w:left="1095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2F99" w:rsidRDefault="00AA3882" w:rsidP="000E18CE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Глава городского округа Фрязино                                                       Д.Р. Воробьев</w:t>
      </w:r>
    </w:p>
    <w:sectPr w:rsidR="00A82F99">
      <w:headerReference w:type="default" r:id="rId9"/>
      <w:pgSz w:w="11906" w:h="16838"/>
      <w:pgMar w:top="993" w:right="707" w:bottom="567" w:left="1701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2C" w:rsidRDefault="002A292C">
      <w:r>
        <w:separator/>
      </w:r>
    </w:p>
  </w:endnote>
  <w:endnote w:type="continuationSeparator" w:id="0">
    <w:p w:rsidR="002A292C" w:rsidRDefault="002A2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2C" w:rsidRDefault="002A292C">
      <w:r>
        <w:separator/>
      </w:r>
    </w:p>
  </w:footnote>
  <w:footnote w:type="continuationSeparator" w:id="0">
    <w:p w:rsidR="002A292C" w:rsidRDefault="002A29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F99" w:rsidRDefault="00AA3882">
    <w:pPr>
      <w:pStyle w:val="ac"/>
      <w:jc w:val="center"/>
    </w:pPr>
    <w:r>
      <w:fldChar w:fldCharType="begin"/>
    </w:r>
    <w:r>
      <w:instrText>PAGE</w:instrText>
    </w:r>
    <w:r>
      <w:fldChar w:fldCharType="separate"/>
    </w:r>
    <w:r w:rsidR="00921B5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C196D67"/>
    <w:multiLevelType w:val="multilevel"/>
    <w:tmpl w:val="C96E3D0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F99"/>
    <w:rsid w:val="000E18CE"/>
    <w:rsid w:val="002A292C"/>
    <w:rsid w:val="00921B50"/>
    <w:rsid w:val="00A82F99"/>
    <w:rsid w:val="00AA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64A31F-97B4-4319-ABA1-68EF9B41D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customStyle="1" w:styleId="a3">
    <w:name w:val="Верхний колонтитул Знак"/>
    <w:uiPriority w:val="99"/>
    <w:qFormat/>
    <w:rsid w:val="00344F3B"/>
    <w:rPr>
      <w:sz w:val="24"/>
      <w:szCs w:val="2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 Unicode MS"/>
    </w:rPr>
  </w:style>
  <w:style w:type="paragraph" w:styleId="a9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1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aa">
    <w:name w:val="Верхний и нижний колонтитулы"/>
    <w:basedOn w:val="a"/>
    <w:qFormat/>
  </w:style>
  <w:style w:type="paragraph" w:customStyle="1" w:styleId="ab">
    <w:name w:val="Колонтитул"/>
    <w:basedOn w:val="a"/>
    <w:qFormat/>
  </w:style>
  <w:style w:type="paragraph" w:styleId="ac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styleId="a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344F3B"/>
    <w:pPr>
      <w:suppressAutoHyphens w:val="0"/>
      <w:spacing w:after="160" w:line="259" w:lineRule="auto"/>
      <w:ind w:left="720"/>
      <w:contextualSpacing/>
    </w:pPr>
    <w:rPr>
      <w:rFonts w:ascii="Calibri" w:eastAsia="SimSun" w:hAnsi="Calibri"/>
      <w:sz w:val="22"/>
      <w:szCs w:val="22"/>
      <w:lang w:eastAsia="en-US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B39FB-66CF-460A-9E3E-C696F13EC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SW Tech AIO</cp:lastModifiedBy>
  <cp:revision>7</cp:revision>
  <cp:lastPrinted>2024-10-31T14:33:00Z</cp:lastPrinted>
  <dcterms:created xsi:type="dcterms:W3CDTF">2024-09-27T08:50:00Z</dcterms:created>
  <dcterms:modified xsi:type="dcterms:W3CDTF">2024-11-01T06:38:00Z</dcterms:modified>
  <dc:language>ru-RU</dc:language>
</cp:coreProperties>
</file>