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B0" w:rsidRPr="00252DB0" w:rsidRDefault="00252DB0" w:rsidP="00252DB0">
      <w:pPr>
        <w:pStyle w:val="1"/>
        <w:widowControl/>
        <w:numPr>
          <w:ilvl w:val="0"/>
          <w:numId w:val="1"/>
        </w:numPr>
        <w:tabs>
          <w:tab w:val="clear" w:pos="8505"/>
        </w:tabs>
        <w:ind w:left="1701"/>
        <w:jc w:val="left"/>
        <w:textAlignment w:val="auto"/>
        <w:rPr>
          <w:rFonts w:ascii="Times New Roman" w:eastAsia="Times New Roman" w:hAnsi="Times New Roman" w:cs="Times New Roman"/>
          <w:sz w:val="30"/>
          <w:szCs w:val="30"/>
        </w:rPr>
      </w:pPr>
      <w:r w:rsidRPr="00252DB0"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DB0">
        <w:rPr>
          <w:rFonts w:ascii="Times New Roman" w:hAnsi="Times New Roman" w:cs="Times New Roman"/>
          <w:sz w:val="30"/>
          <w:szCs w:val="30"/>
        </w:rPr>
        <w:t>АДМИНИСТРАЦИЯ ГОРОДСКОГО ОКРУГА ФРЯЗИНО</w:t>
      </w:r>
    </w:p>
    <w:p w:rsidR="00252DB0" w:rsidRPr="00252DB0" w:rsidRDefault="00252DB0" w:rsidP="00252DB0">
      <w:pPr>
        <w:pStyle w:val="3"/>
        <w:widowControl/>
        <w:numPr>
          <w:ilvl w:val="2"/>
          <w:numId w:val="1"/>
        </w:numPr>
        <w:tabs>
          <w:tab w:val="clear" w:pos="8505"/>
        </w:tabs>
        <w:spacing w:before="240" w:after="0"/>
        <w:ind w:left="2410"/>
        <w:jc w:val="left"/>
        <w:textAlignment w:val="auto"/>
        <w:rPr>
          <w:rFonts w:ascii="Times New Roman" w:hAnsi="Times New Roman" w:cs="Times New Roman"/>
          <w:sz w:val="46"/>
          <w:szCs w:val="46"/>
          <w:lang w:val="en-US"/>
        </w:rPr>
      </w:pPr>
      <w:r w:rsidRPr="00252DB0">
        <w:rPr>
          <w:rFonts w:ascii="Times New Roman" w:hAnsi="Times New Roman" w:cs="Times New Roman"/>
          <w:sz w:val="46"/>
          <w:szCs w:val="46"/>
          <w:lang w:val="en-US"/>
        </w:rPr>
        <w:t xml:space="preserve">      </w:t>
      </w:r>
      <w:r w:rsidRPr="00252DB0">
        <w:rPr>
          <w:rFonts w:ascii="Times New Roman" w:hAnsi="Times New Roman" w:cs="Times New Roman"/>
          <w:sz w:val="46"/>
          <w:szCs w:val="46"/>
        </w:rPr>
        <w:t>ПОСТАНОВЛЕНИЕ</w:t>
      </w:r>
    </w:p>
    <w:p w:rsidR="00252DB0" w:rsidRPr="00252DB0" w:rsidRDefault="00252DB0" w:rsidP="00252DB0">
      <w:pPr>
        <w:tabs>
          <w:tab w:val="left" w:pos="8325"/>
        </w:tabs>
        <w:rPr>
          <w:rFonts w:ascii="Times New Roman" w:hAnsi="Times New Roman" w:cs="Times New Roman"/>
          <w:lang w:val="en-US"/>
        </w:rPr>
      </w:pPr>
      <w:r w:rsidRPr="00252DB0">
        <w:rPr>
          <w:rFonts w:ascii="Times New Roman" w:hAnsi="Times New Roman" w:cs="Times New Roman"/>
          <w:lang w:val="en-US"/>
        </w:rPr>
        <w:tab/>
      </w:r>
    </w:p>
    <w:p w:rsidR="003A3737" w:rsidRDefault="00252DB0" w:rsidP="002221E3">
      <w:pPr>
        <w:spacing w:before="60"/>
        <w:ind w:left="1842" w:firstLine="608"/>
        <w:rPr>
          <w:color w:val="000000"/>
          <w:sz w:val="28"/>
          <w:szCs w:val="28"/>
        </w:rPr>
      </w:pPr>
      <w:r w:rsidRPr="00252D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252DB0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25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16.09.2024</w:t>
      </w:r>
      <w:r w:rsidRPr="00252DB0">
        <w:rPr>
          <w:rFonts w:ascii="Times New Roman" w:hAnsi="Times New Roman" w:cs="Times New Roman"/>
          <w:sz w:val="28"/>
          <w:szCs w:val="28"/>
        </w:rPr>
        <w:t xml:space="preserve"> </w:t>
      </w:r>
      <w:r w:rsidRPr="00252DB0">
        <w:rPr>
          <w:rFonts w:ascii="Times New Roman" w:hAnsi="Times New Roman" w:cs="Times New Roman"/>
          <w:b/>
          <w:sz w:val="28"/>
          <w:szCs w:val="28"/>
        </w:rPr>
        <w:t>№</w:t>
      </w:r>
      <w:r w:rsidRPr="0025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917</w:t>
      </w:r>
    </w:p>
    <w:p w:rsidR="003A3737" w:rsidRDefault="003A3737">
      <w:pPr>
        <w:pStyle w:val="LO-Normal"/>
        <w:widowControl/>
        <w:jc w:val="both"/>
        <w:rPr>
          <w:color w:val="000000"/>
          <w:sz w:val="28"/>
          <w:szCs w:val="28"/>
        </w:rPr>
      </w:pPr>
    </w:p>
    <w:p w:rsidR="003A3737" w:rsidRDefault="003A3737">
      <w:pPr>
        <w:pStyle w:val="LO-Normal"/>
        <w:widowControl/>
        <w:jc w:val="both"/>
        <w:rPr>
          <w:color w:val="000000"/>
          <w:sz w:val="28"/>
          <w:szCs w:val="28"/>
        </w:rPr>
      </w:pPr>
      <w:bookmarkStart w:id="0" w:name="_GoBack"/>
    </w:p>
    <w:bookmarkEnd w:id="0"/>
    <w:p w:rsidR="003A3737" w:rsidRDefault="002221E3">
      <w:pPr>
        <w:pStyle w:val="Standard"/>
        <w:ind w:right="425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наделении Муниципального казенного учреждения городского округа Фрязино «Управление капитального строительства» функциями по проведению строительного контроля в рамках реализации Муниципального контракта от 02.08.2024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0848300066524000063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предмет контракта: «</w:t>
      </w:r>
      <w:r>
        <w:rPr>
          <w:rFonts w:ascii="Times New Roman" w:hAnsi="Times New Roman"/>
          <w:sz w:val="28"/>
          <w:szCs w:val="28"/>
        </w:rPr>
        <w:t xml:space="preserve">Выполнение работ по замене и модернизации детских игровых площадок на территории муниципального образования городской округ Фрязино Московской области по адресу: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Фрязино, </w:t>
      </w:r>
      <w:proofErr w:type="spellStart"/>
      <w:r>
        <w:rPr>
          <w:rFonts w:ascii="Times New Roman" w:hAnsi="Times New Roman"/>
          <w:sz w:val="28"/>
          <w:szCs w:val="28"/>
        </w:rPr>
        <w:t>г.Фрязино</w:t>
      </w:r>
      <w:proofErr w:type="spellEnd"/>
      <w:r>
        <w:rPr>
          <w:rFonts w:ascii="Times New Roman" w:hAnsi="Times New Roman"/>
          <w:sz w:val="28"/>
          <w:szCs w:val="28"/>
        </w:rPr>
        <w:t>, ул. Московская д.4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3A3737" w:rsidRDefault="003A3737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3A3737" w:rsidRDefault="003A3737">
      <w:pPr>
        <w:pStyle w:val="Standard"/>
        <w:rPr>
          <w:rFonts w:ascii="Times New Roman" w:hAnsi="Times New Roman"/>
          <w:color w:val="000000"/>
          <w:sz w:val="16"/>
          <w:szCs w:val="16"/>
        </w:rPr>
      </w:pPr>
    </w:p>
    <w:p w:rsidR="003A3737" w:rsidRDefault="002221E3">
      <w:pPr>
        <w:pStyle w:val="Standard"/>
        <w:ind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1 </w:t>
      </w:r>
      <w:r>
        <w:rPr>
          <w:rFonts w:ascii="Times New Roman" w:hAnsi="Times New Roman"/>
          <w:color w:val="000000"/>
          <w:sz w:val="28"/>
          <w:szCs w:val="28"/>
        </w:rPr>
        <w:t>статьи 53 Градостроительного кодекса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</w:t>
      </w:r>
      <w:r>
        <w:rPr>
          <w:rFonts w:ascii="Times New Roman" w:hAnsi="Times New Roman"/>
          <w:color w:val="000000"/>
          <w:sz w:val="28"/>
          <w:szCs w:val="28"/>
        </w:rPr>
        <w:t xml:space="preserve">-ФЗ «Об общих принципах организации местного самоуправления в Российской Федерации», Уставом Муниципального казенного учреждения городского округа Фрязино «Управление капитального строительства», руководствуясь Уставом городского округа Фрязино Московской </w:t>
      </w:r>
      <w:r>
        <w:rPr>
          <w:rFonts w:ascii="Times New Roman" w:hAnsi="Times New Roman"/>
          <w:color w:val="000000"/>
          <w:sz w:val="28"/>
          <w:szCs w:val="28"/>
        </w:rPr>
        <w:t>области,</w:t>
      </w:r>
    </w:p>
    <w:p w:rsidR="003A3737" w:rsidRDefault="003A3737">
      <w:pPr>
        <w:pStyle w:val="Standard"/>
        <w:ind w:firstLine="0"/>
        <w:jc w:val="center"/>
        <w:rPr>
          <w:b/>
          <w:bCs/>
          <w:color w:val="000000"/>
          <w:spacing w:val="100"/>
        </w:rPr>
      </w:pPr>
    </w:p>
    <w:p w:rsidR="003A3737" w:rsidRDefault="002221E3">
      <w:pPr>
        <w:pStyle w:val="Standard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  <w:t>постановляю</w:t>
      </w:r>
      <w:proofErr w:type="gramEnd"/>
      <w:r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  <w:t>:</w:t>
      </w:r>
    </w:p>
    <w:p w:rsidR="003A3737" w:rsidRDefault="003A3737">
      <w:pPr>
        <w:pStyle w:val="Standard"/>
        <w:jc w:val="center"/>
        <w:rPr>
          <w:rFonts w:ascii="Times New Roman" w:hAnsi="Times New Roman"/>
          <w:b/>
          <w:bCs/>
          <w:color w:val="000000"/>
          <w:spacing w:val="100"/>
          <w:sz w:val="16"/>
          <w:szCs w:val="16"/>
        </w:rPr>
      </w:pPr>
    </w:p>
    <w:p w:rsidR="003A3737" w:rsidRDefault="002221E3">
      <w:pPr>
        <w:pStyle w:val="Standard"/>
        <w:ind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Наделить Муниципальное казенное учреждение городского округа Фрязино «Управление капитального строительства» функциями по проведению строительного контроля в рамках реализации Муниципального контракта от 02.08.2024 № </w:t>
      </w:r>
      <w:r>
        <w:rPr>
          <w:rFonts w:ascii="Times New Roman" w:hAnsi="Times New Roman"/>
          <w:sz w:val="28"/>
          <w:szCs w:val="28"/>
          <w:lang w:eastAsia="en-US"/>
        </w:rPr>
        <w:t>084830006652</w:t>
      </w:r>
      <w:r>
        <w:rPr>
          <w:rFonts w:ascii="Times New Roman" w:hAnsi="Times New Roman"/>
          <w:sz w:val="28"/>
          <w:szCs w:val="28"/>
          <w:lang w:eastAsia="en-US"/>
        </w:rPr>
        <w:t>4000063</w:t>
      </w:r>
      <w:r>
        <w:rPr>
          <w:rFonts w:ascii="Times New Roman" w:hAnsi="Times New Roman"/>
          <w:color w:val="000000"/>
          <w:sz w:val="28"/>
          <w:szCs w:val="28"/>
        </w:rPr>
        <w:t>, предмет контракта: «</w:t>
      </w:r>
      <w:r>
        <w:rPr>
          <w:rFonts w:ascii="Times New Roman" w:hAnsi="Times New Roman"/>
          <w:sz w:val="28"/>
          <w:szCs w:val="28"/>
        </w:rPr>
        <w:t xml:space="preserve">Выполнение работ по замене и модернизации детских игровых площадок на территории муниципального образования городской округ Фрязино Московской области по адресу: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Фрязино, </w:t>
      </w:r>
      <w:proofErr w:type="spellStart"/>
      <w:r>
        <w:rPr>
          <w:rFonts w:ascii="Times New Roman" w:hAnsi="Times New Roman"/>
          <w:sz w:val="28"/>
          <w:szCs w:val="28"/>
        </w:rPr>
        <w:t>г.Фрязино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ул.Московская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д.4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3A3737" w:rsidRDefault="002221E3">
      <w:pPr>
        <w:pStyle w:val="Standard"/>
        <w:ind w:firstLine="85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2. Опубликовать насто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ящее постановление на официальном сайте городского округа Фрязино Московской области и в информационно-телекоммуникационной сети Интернет.</w:t>
      </w:r>
    </w:p>
    <w:p w:rsidR="003A3737" w:rsidRDefault="002221E3">
      <w:pPr>
        <w:pStyle w:val="Standard"/>
        <w:widowControl/>
        <w:tabs>
          <w:tab w:val="clear" w:pos="8505"/>
          <w:tab w:val="left" w:pos="7245"/>
        </w:tabs>
        <w:ind w:firstLine="85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 xml:space="preserve">Контроль за исполнением настоящего постановления возложить на заместителя главы городского округа Фрязино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>Вольчака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 xml:space="preserve"> А.А.</w:t>
      </w:r>
    </w:p>
    <w:p w:rsidR="003A3737" w:rsidRDefault="002221E3">
      <w:pPr>
        <w:pStyle w:val="Standard"/>
        <w:shd w:val="clear" w:color="auto" w:fill="FFFFFF"/>
        <w:suppressAutoHyphens w:val="0"/>
        <w:spacing w:before="342" w:after="34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Глава городского округа Фрязино                                                           Д.Р. Воробьев</w:t>
      </w:r>
    </w:p>
    <w:sectPr w:rsidR="003A3737" w:rsidSect="002221E3">
      <w:pgSz w:w="11906" w:h="16838"/>
      <w:pgMar w:top="709" w:right="567" w:bottom="130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37"/>
    <w:rsid w:val="002221E3"/>
    <w:rsid w:val="00252DB0"/>
    <w:rsid w:val="003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A03FC-409F-4256-93E2-A2DDDC06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5D"/>
    <w:pPr>
      <w:textAlignment w:val="baseline"/>
    </w:pPr>
    <w:rPr>
      <w:rFonts w:eastAsia="0" w:cs="0"/>
      <w:kern w:val="2"/>
    </w:rPr>
  </w:style>
  <w:style w:type="paragraph" w:styleId="1">
    <w:name w:val="heading 1"/>
    <w:basedOn w:val="Standard"/>
    <w:next w:val="Standard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Standard"/>
    <w:next w:val="Standard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Standard"/>
    <w:next w:val="Standard"/>
    <w:qFormat/>
    <w:pPr>
      <w:keepNext/>
      <w:spacing w:before="60" w:after="120"/>
      <w:jc w:val="center"/>
      <w:outlineLvl w:val="2"/>
    </w:pPr>
    <w:rPr>
      <w:b/>
      <w:bCs/>
      <w:sz w:val="44"/>
    </w:rPr>
  </w:style>
  <w:style w:type="paragraph" w:styleId="5">
    <w:name w:val="heading 5"/>
    <w:basedOn w:val="Standard"/>
    <w:next w:val="Standard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-4"/>
      <w:kern w:val="0"/>
      <w:sz w:val="28"/>
      <w:szCs w:val="28"/>
      <w:lang w:val="ru-RU" w:eastAsia="zh-CN" w:bidi="ar-SA"/>
    </w:rPr>
  </w:style>
  <w:style w:type="character" w:customStyle="1" w:styleId="WW8Num2z1">
    <w:name w:val="WW8Num2z1"/>
    <w:qFormat/>
    <w:rPr>
      <w:rFonts w:cs="Times New Roman"/>
      <w:b w:val="0"/>
      <w:bCs/>
      <w:i w:val="0"/>
      <w:caps w:val="0"/>
      <w:smallCaps w:val="0"/>
      <w:color w:val="auto"/>
      <w:spacing w:val="0"/>
      <w:sz w:val="28"/>
      <w:szCs w:val="28"/>
      <w:lang w:val="ru-RU"/>
    </w:rPr>
  </w:style>
  <w:style w:type="character" w:customStyle="1" w:styleId="WW8Num2z2">
    <w:name w:val="WW8Num2z2"/>
    <w:qFormat/>
    <w:rPr>
      <w:rFonts w:eastAsia="Times New Roman" w:cs="Times New Roman"/>
      <w:b w:val="0"/>
      <w:bCs w:val="0"/>
      <w:i w:val="0"/>
      <w:iCs w:val="0"/>
      <w:color w:val="000000"/>
      <w:kern w:val="2"/>
      <w:sz w:val="28"/>
      <w:szCs w:val="28"/>
      <w:lang w:val="ru-RU" w:eastAsia="zh-CN" w:bidi="ar-SA"/>
    </w:rPr>
  </w:style>
  <w:style w:type="character" w:customStyle="1" w:styleId="WW8Num2z5">
    <w:name w:val="WW8Num2z5"/>
    <w:qFormat/>
    <w:rPr>
      <w:rFonts w:ascii="Times New Roman" w:eastAsia="Calibri" w:hAnsi="Times New Roman" w:cs="Times New Roman"/>
      <w:b w:val="0"/>
      <w:bCs w:val="0"/>
      <w:i w:val="0"/>
      <w:iCs w:val="0"/>
      <w:color w:val="000000"/>
      <w:spacing w:val="-4"/>
      <w:kern w:val="0"/>
      <w:sz w:val="28"/>
      <w:szCs w:val="28"/>
      <w:lang w:val="ru-RU" w:eastAsia="ru-RU" w:bidi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6">
    <w:name w:val="WW8Num2z6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Symbol" w:hAnsi="Symbol" w:cs="Symbol"/>
      <w:b/>
      <w:bCs/>
      <w:sz w:val="28"/>
      <w:szCs w:val="28"/>
    </w:rPr>
  </w:style>
  <w:style w:type="character" w:customStyle="1" w:styleId="WW8Num4z0">
    <w:name w:val="WW8Num4z0"/>
    <w:qFormat/>
    <w:rPr>
      <w:rFonts w:ascii="Symbol" w:eastAsia="Symbol" w:hAnsi="Symbol" w:cs="Symbol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7">
    <w:name w:val="WW8Num2z7"/>
    <w:qFormat/>
    <w:rPr>
      <w:color w:val="000000"/>
      <w:sz w:val="28"/>
      <w:szCs w:val="28"/>
    </w:rPr>
  </w:style>
  <w:style w:type="character" w:customStyle="1" w:styleId="4">
    <w:name w:val="Основной шрифт абзаца4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0">
    <w:name w:val="Основной шрифт абзаца3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cs="Times New Roman"/>
      <w:sz w:val="28"/>
      <w:szCs w:val="28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Times New Roman"/>
      <w:b/>
      <w:bCs/>
      <w:color w:val="C9211E"/>
      <w:sz w:val="28"/>
      <w:szCs w:val="28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  <w:rPr>
      <w:rFonts w:cs="Times New Roman"/>
      <w:sz w:val="28"/>
      <w:szCs w:val="2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Symbol" w:hAnsi="Symbol" w:cs="Symbol"/>
      <w:sz w:val="28"/>
      <w:szCs w:val="28"/>
    </w:rPr>
  </w:style>
  <w:style w:type="character" w:customStyle="1" w:styleId="WW8Num9z1">
    <w:name w:val="WW8Num9z1"/>
    <w:qFormat/>
    <w:rPr>
      <w:rFonts w:cs="Times New Roman"/>
      <w:b/>
      <w:bCs/>
      <w:color w:val="C9211E"/>
      <w:sz w:val="28"/>
      <w:szCs w:val="2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Символ нумерации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4">
    <w:name w:val="Font Style14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3z0">
    <w:name w:val="WW8Num13z0"/>
    <w:qFormat/>
    <w:rPr>
      <w:sz w:val="27"/>
      <w:szCs w:val="27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4">
    <w:name w:val="Нижний колонтитул Знак"/>
    <w:qFormat/>
    <w:rPr>
      <w:rFonts w:ascii="Times New Roman" w:eastAsia="Times New Roman" w:hAnsi="Times New Roman" w:cs="Times New Roman"/>
      <w:color w:val="000000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color w:val="000000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8Exact">
    <w:name w:val="Основной текст (8) Exact"/>
    <w:qFormat/>
    <w:rPr>
      <w:rFonts w:ascii="Times New Roman" w:eastAsia="Times New Roman" w:hAnsi="Times New Roman" w:cs="Times New Roman"/>
      <w:color w:val="000000"/>
      <w:sz w:val="36"/>
      <w:szCs w:val="36"/>
      <w:u w:val="single"/>
      <w:shd w:val="clear" w:color="auto" w:fill="FFFFFF"/>
      <w:lang w:bidi="ru-RU"/>
    </w:rPr>
  </w:style>
  <w:style w:type="character" w:customStyle="1" w:styleId="FontStyle11">
    <w:name w:val="Font Style11"/>
    <w:basedOn w:val="a0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"/>
  </w:style>
  <w:style w:type="paragraph" w:styleId="a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1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abs>
        <w:tab w:val="left" w:pos="8505"/>
      </w:tabs>
      <w:ind w:firstLine="709"/>
      <w:jc w:val="both"/>
      <w:textAlignment w:val="baseline"/>
    </w:pPr>
    <w:rPr>
      <w:rFonts w:eastAsia="Tahoma"/>
      <w:color w:val="00000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b">
    <w:name w:val="index heading"/>
    <w:basedOn w:val="Standard"/>
    <w:qFormat/>
    <w:pPr>
      <w:suppressLineNumbers/>
    </w:pPr>
  </w:style>
  <w:style w:type="paragraph" w:customStyle="1" w:styleId="40">
    <w:name w:val="Указатель4"/>
    <w:basedOn w:val="Standard"/>
    <w:qFormat/>
    <w:pPr>
      <w:suppressLineNumbers/>
    </w:pPr>
  </w:style>
  <w:style w:type="paragraph" w:customStyle="1" w:styleId="31">
    <w:name w:val="Название объекта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Standard"/>
    <w:qFormat/>
    <w:pPr>
      <w:suppressLineNumbers/>
    </w:pPr>
  </w:style>
  <w:style w:type="paragraph" w:customStyle="1" w:styleId="21">
    <w:name w:val="Название объекта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qFormat/>
    <w:pPr>
      <w:suppressLineNumbers/>
    </w:pPr>
  </w:style>
  <w:style w:type="paragraph" w:customStyle="1" w:styleId="12">
    <w:name w:val="Название объекта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Standard"/>
    <w:qFormat/>
    <w:pPr>
      <w:suppressLineNumbers/>
    </w:pPr>
  </w:style>
  <w:style w:type="paragraph" w:customStyle="1" w:styleId="ac">
    <w:name w:val="Верхний и нижний колонтитулы"/>
    <w:basedOn w:val="Standard"/>
    <w:qFormat/>
    <w:pPr>
      <w:suppressLineNumbers/>
      <w:tabs>
        <w:tab w:val="clear" w:pos="8505"/>
        <w:tab w:val="center" w:pos="4819"/>
        <w:tab w:val="right" w:pos="9638"/>
      </w:tabs>
    </w:pPr>
  </w:style>
  <w:style w:type="paragraph" w:styleId="ad">
    <w:name w:val="header"/>
    <w:basedOn w:val="Standard"/>
    <w:pPr>
      <w:tabs>
        <w:tab w:val="clear" w:pos="8505"/>
        <w:tab w:val="center" w:pos="4677"/>
        <w:tab w:val="right" w:pos="9355"/>
      </w:tabs>
    </w:pPr>
  </w:style>
  <w:style w:type="paragraph" w:styleId="ae">
    <w:name w:val="footer"/>
    <w:basedOn w:val="Standard"/>
    <w:pPr>
      <w:tabs>
        <w:tab w:val="clear" w:pos="8505"/>
        <w:tab w:val="center" w:pos="4677"/>
        <w:tab w:val="right" w:pos="9355"/>
      </w:tabs>
    </w:pPr>
  </w:style>
  <w:style w:type="paragraph" w:styleId="af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Standard"/>
    <w:qFormat/>
    <w:pPr>
      <w:spacing w:after="120"/>
    </w:pPr>
    <w:rPr>
      <w:sz w:val="16"/>
      <w:szCs w:val="16"/>
    </w:rPr>
  </w:style>
  <w:style w:type="paragraph" w:customStyle="1" w:styleId="41">
    <w:name w:val="заголовок 4"/>
    <w:basedOn w:val="Standard"/>
    <w:next w:val="Standard"/>
    <w:qFormat/>
    <w:pPr>
      <w:keepNext/>
    </w:pPr>
    <w:rPr>
      <w:sz w:val="28"/>
      <w:szCs w:val="28"/>
    </w:rPr>
  </w:style>
  <w:style w:type="paragraph" w:customStyle="1" w:styleId="ConsPlusNormal">
    <w:name w:val="ConsPlusNormal"/>
    <w:qFormat/>
    <w:pPr>
      <w:widowControl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3">
    <w:name w:val="заголовок 3"/>
    <w:basedOn w:val="Standard"/>
    <w:next w:val="Standard"/>
    <w:qFormat/>
    <w:pPr>
      <w:keepNext/>
      <w:jc w:val="center"/>
    </w:pPr>
    <w:rPr>
      <w:sz w:val="28"/>
      <w:szCs w:val="28"/>
    </w:rPr>
  </w:style>
  <w:style w:type="paragraph" w:customStyle="1" w:styleId="23">
    <w:name w:val="заголовок 2"/>
    <w:basedOn w:val="Standard"/>
    <w:next w:val="Standard"/>
    <w:qFormat/>
    <w:pPr>
      <w:keepNext/>
    </w:pPr>
    <w:rPr>
      <w:sz w:val="28"/>
      <w:szCs w:val="28"/>
    </w:rPr>
  </w:style>
  <w:style w:type="paragraph" w:styleId="af0">
    <w:name w:val="Subtitle"/>
    <w:basedOn w:val="Standard"/>
    <w:next w:val="Textbody"/>
    <w:qFormat/>
    <w:pPr>
      <w:jc w:val="center"/>
    </w:pPr>
    <w:rPr>
      <w:b/>
    </w:rPr>
  </w:style>
  <w:style w:type="paragraph" w:customStyle="1" w:styleId="af1">
    <w:name w:val="Содержимое таблицы"/>
    <w:basedOn w:val="Standard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Standard"/>
    <w:qFormat/>
  </w:style>
  <w:style w:type="paragraph" w:customStyle="1" w:styleId="14">
    <w:name w:val="заголовок 1"/>
    <w:basedOn w:val="Standard"/>
    <w:next w:val="Standard"/>
    <w:qFormat/>
    <w:pPr>
      <w:keepNext/>
      <w:jc w:val="center"/>
    </w:pPr>
    <w:rPr>
      <w:spacing w:val="100"/>
      <w:sz w:val="36"/>
      <w:szCs w:val="36"/>
    </w:rPr>
  </w:style>
  <w:style w:type="paragraph" w:customStyle="1" w:styleId="LO-Normal">
    <w:name w:val="LO-Normal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List Paragraph"/>
    <w:basedOn w:val="Standard"/>
    <w:qFormat/>
    <w:pPr>
      <w:ind w:left="720"/>
    </w:pPr>
  </w:style>
  <w:style w:type="paragraph" w:styleId="af4">
    <w:name w:val="No Spacing"/>
    <w:qFormat/>
    <w:pPr>
      <w:textAlignment w:val="baseline"/>
    </w:pPr>
    <w:rPr>
      <w:rFonts w:ascii="Calibri" w:eastAsia="Calibri" w:hAnsi="Calibri" w:cs="Tahoma"/>
      <w:sz w:val="22"/>
      <w:szCs w:val="22"/>
      <w:lang w:bidi="ar-SA"/>
    </w:rPr>
  </w:style>
  <w:style w:type="paragraph" w:customStyle="1" w:styleId="Style7">
    <w:name w:val="Style7"/>
    <w:basedOn w:val="Standard"/>
    <w:qFormat/>
    <w:pPr>
      <w:spacing w:line="278" w:lineRule="exact"/>
    </w:p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customStyle="1" w:styleId="8">
    <w:name w:val="Основной текст (8)"/>
    <w:basedOn w:val="Standard"/>
    <w:qFormat/>
    <w:pPr>
      <w:shd w:val="clear" w:color="auto" w:fill="FFFFFF"/>
      <w:spacing w:line="413" w:lineRule="exact"/>
    </w:pPr>
    <w:rPr>
      <w:rFonts w:ascii="Calibri" w:eastAsia="Calibri" w:hAnsi="Calibri" w:cs="0"/>
      <w:color w:val="000000"/>
      <w:sz w:val="36"/>
      <w:szCs w:val="36"/>
      <w:u w:val="single"/>
      <w:lang w:eastAsia="en-US" w:bidi="ru-RU"/>
    </w:rPr>
  </w:style>
  <w:style w:type="paragraph" w:customStyle="1" w:styleId="rtejustify">
    <w:name w:val="rtejustify"/>
    <w:basedOn w:val="Standard"/>
    <w:qFormat/>
    <w:pPr>
      <w:spacing w:before="280" w:after="280"/>
    </w:pPr>
    <w:rPr>
      <w:lang w:eastAsia="ru-RU"/>
    </w:rPr>
  </w:style>
  <w:style w:type="paragraph" w:styleId="24">
    <w:name w:val="Body Text 2"/>
    <w:basedOn w:val="Standard"/>
    <w:qFormat/>
    <w:pPr>
      <w:spacing w:after="120" w:line="480" w:lineRule="auto"/>
    </w:pPr>
  </w:style>
  <w:style w:type="paragraph" w:customStyle="1" w:styleId="s1">
    <w:name w:val="s_1"/>
    <w:basedOn w:val="Standard"/>
    <w:qFormat/>
    <w:pPr>
      <w:spacing w:before="280" w:after="280"/>
    </w:pPr>
    <w:rPr>
      <w:lang w:eastAsia="ru-RU"/>
    </w:rPr>
  </w:style>
  <w:style w:type="paragraph" w:customStyle="1" w:styleId="CharChar">
    <w:name w:val="Char Char Знак Знак Знак"/>
    <w:basedOn w:val="Standard"/>
    <w:qFormat/>
    <w:pPr>
      <w:spacing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rmal">
    <w:name w:val="ConsNormal"/>
    <w:qFormat/>
    <w:pPr>
      <w:widowControl w:val="0"/>
      <w:ind w:right="19772"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Standard"/>
    <w:qFormat/>
    <w:pPr>
      <w:spacing w:before="280" w:after="280"/>
    </w:pPr>
    <w:rPr>
      <w:lang w:eastAsia="ru-RU"/>
    </w:rPr>
  </w:style>
  <w:style w:type="paragraph" w:customStyle="1" w:styleId="ConsTitle">
    <w:name w:val="ConsTitle"/>
    <w:qFormat/>
    <w:pPr>
      <w:widowControl w:val="0"/>
      <w:ind w:right="19772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5">
    <w:name w:val="Содержимое врезки"/>
    <w:basedOn w:val="a"/>
    <w:qFormat/>
  </w:style>
  <w:style w:type="numbering" w:customStyle="1" w:styleId="15">
    <w:name w:val="Нет списка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АДМИНИСТРАЦИИ</dc:title>
  <dc:subject/>
  <dc:creator>Роман</dc:creator>
  <dc:description/>
  <cp:lastModifiedBy>SW Tech AIO</cp:lastModifiedBy>
  <cp:revision>6</cp:revision>
  <cp:lastPrinted>2024-08-08T06:21:00Z</cp:lastPrinted>
  <dcterms:created xsi:type="dcterms:W3CDTF">2024-09-18T13:05:00Z</dcterms:created>
  <dcterms:modified xsi:type="dcterms:W3CDTF">2024-09-19T06:55:00Z</dcterms:modified>
  <dc:language>ru-RU</dc:language>
</cp:coreProperties>
</file>