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0A" w:rsidRDefault="002F7F0A" w:rsidP="002F7F0A">
      <w:pPr>
        <w:widowControl w:val="0"/>
        <w:ind w:left="4962"/>
        <w:jc w:val="both"/>
        <w:rPr>
          <w:rFonts w:ascii="Times New Roman" w:eastAsia="Microsoft YaHei" w:hAnsi="Times New Roman"/>
          <w:sz w:val="28"/>
          <w:szCs w:val="28"/>
        </w:rPr>
      </w:pPr>
      <w:r>
        <w:rPr>
          <w:rFonts w:ascii="Times New Roman" w:eastAsia="Microsoft YaHei" w:hAnsi="Times New Roman"/>
          <w:sz w:val="28"/>
          <w:szCs w:val="28"/>
        </w:rPr>
        <w:t>Приложение 4</w:t>
      </w:r>
    </w:p>
    <w:p w:rsidR="002F7F0A" w:rsidRPr="00260CD8" w:rsidRDefault="002F7F0A" w:rsidP="002F7F0A">
      <w:pPr>
        <w:pStyle w:val="a7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</w:p>
    <w:p w:rsidR="002F7F0A" w:rsidRPr="00260CD8" w:rsidRDefault="002F7F0A" w:rsidP="002F7F0A">
      <w:pPr>
        <w:pStyle w:val="a6"/>
        <w:ind w:left="4962"/>
        <w:jc w:val="left"/>
        <w:rPr>
          <w:rFonts w:eastAsia="Microsoft YaHei"/>
          <w:b w:val="0"/>
          <w:sz w:val="28"/>
          <w:szCs w:val="28"/>
          <w:lang w:eastAsia="ar-SA"/>
        </w:rPr>
      </w:pPr>
      <w:r w:rsidRPr="00260CD8">
        <w:rPr>
          <w:rFonts w:eastAsia="Microsoft YaHei"/>
          <w:b w:val="0"/>
          <w:sz w:val="28"/>
          <w:szCs w:val="28"/>
          <w:lang w:eastAsia="ar-SA"/>
        </w:rPr>
        <w:t>от ____________№_____</w:t>
      </w:r>
    </w:p>
    <w:p w:rsidR="00F35C38" w:rsidRDefault="00F35C38">
      <w:pPr>
        <w:pStyle w:val="a6"/>
        <w:spacing w:line="276" w:lineRule="auto"/>
        <w:outlineLvl w:val="1"/>
        <w:rPr>
          <w:rStyle w:val="2"/>
        </w:rPr>
      </w:pPr>
    </w:p>
    <w:p w:rsidR="002F7F0A" w:rsidRDefault="002F7F0A">
      <w:pPr>
        <w:pStyle w:val="a6"/>
        <w:spacing w:line="276" w:lineRule="auto"/>
        <w:outlineLvl w:val="1"/>
        <w:rPr>
          <w:rStyle w:val="2"/>
        </w:rPr>
      </w:pPr>
    </w:p>
    <w:p w:rsidR="00F35C38" w:rsidRDefault="00F05760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"/>
          <w:sz w:val="28"/>
          <w:szCs w:val="28"/>
          <w:lang w:eastAsia="en-US" w:bidi="ar-SA"/>
        </w:rPr>
        <w:t>отказе в приеме документов,</w:t>
      </w:r>
    </w:p>
    <w:p w:rsidR="00F35C38" w:rsidRDefault="00F05760">
      <w:pPr>
        <w:pStyle w:val="a6"/>
        <w:spacing w:line="276" w:lineRule="auto"/>
        <w:outlineLvl w:val="1"/>
      </w:pPr>
      <w:proofErr w:type="gramStart"/>
      <w:r>
        <w:rPr>
          <w:rStyle w:val="2"/>
          <w:sz w:val="28"/>
          <w:szCs w:val="28"/>
          <w:lang w:eastAsia="en-US" w:bidi="ar-SA"/>
        </w:rPr>
        <w:t>необходимых</w:t>
      </w:r>
      <w:proofErr w:type="gramEnd"/>
      <w:r>
        <w:rPr>
          <w:rStyle w:val="2"/>
          <w:sz w:val="28"/>
          <w:szCs w:val="28"/>
          <w:lang w:eastAsia="en-US" w:bidi="ar-SA"/>
        </w:rPr>
        <w:t xml:space="preserve"> для предоставления муниципальной услуги «Согласование установки ср</w:t>
      </w:r>
      <w:r w:rsidR="00347EB0">
        <w:rPr>
          <w:rStyle w:val="2"/>
          <w:sz w:val="28"/>
          <w:szCs w:val="28"/>
          <w:lang w:eastAsia="en-US" w:bidi="ar-SA"/>
        </w:rPr>
        <w:t xml:space="preserve">едства размещения информации на </w:t>
      </w:r>
      <w:r>
        <w:rPr>
          <w:rStyle w:val="2"/>
          <w:sz w:val="28"/>
          <w:szCs w:val="28"/>
          <w:lang w:eastAsia="en-US" w:bidi="ar-SA"/>
        </w:rPr>
        <w:t xml:space="preserve">территории </w:t>
      </w:r>
      <w:r w:rsidR="008C4FC1" w:rsidRPr="008C4FC1">
        <w:rPr>
          <w:rStyle w:val="2"/>
          <w:sz w:val="28"/>
          <w:szCs w:val="28"/>
          <w:lang w:eastAsia="en-US" w:bidi="ar-SA"/>
        </w:rPr>
        <w:t xml:space="preserve">городского округа Фрязино </w:t>
      </w:r>
      <w:r w:rsidR="00347EB0">
        <w:rPr>
          <w:rStyle w:val="2"/>
          <w:sz w:val="28"/>
          <w:szCs w:val="28"/>
          <w:lang w:eastAsia="en-US" w:bidi="ar-SA"/>
        </w:rPr>
        <w:t xml:space="preserve">Московской </w:t>
      </w:r>
      <w:r>
        <w:rPr>
          <w:rStyle w:val="2"/>
          <w:sz w:val="28"/>
          <w:szCs w:val="28"/>
          <w:lang w:eastAsia="en-US" w:bidi="ar-SA"/>
        </w:rPr>
        <w:t>области»</w:t>
      </w:r>
    </w:p>
    <w:p w:rsidR="00F35C38" w:rsidRDefault="00F35C38">
      <w:pPr>
        <w:rPr>
          <w:rFonts w:hint="eastAsia"/>
        </w:rPr>
        <w:sectPr w:rsidR="00F35C38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C4FC1" w:rsidRDefault="008C4FC1">
      <w:pPr>
        <w:pStyle w:val="a6"/>
        <w:spacing w:line="276" w:lineRule="auto"/>
        <w:rPr>
          <w:rStyle w:val="2"/>
          <w:sz w:val="28"/>
          <w:szCs w:val="28"/>
          <w:lang w:eastAsia="en-US" w:bidi="ar-SA"/>
        </w:rPr>
      </w:pPr>
    </w:p>
    <w:p w:rsidR="00F35C38" w:rsidRDefault="00F05760">
      <w:pPr>
        <w:pStyle w:val="a6"/>
        <w:spacing w:line="276" w:lineRule="auto"/>
      </w:pPr>
      <w:r>
        <w:rPr>
          <w:rStyle w:val="2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35C38" w:rsidRDefault="00F35C38">
      <w:pPr>
        <w:ind w:firstLine="710"/>
        <w:rPr>
          <w:rFonts w:hint="eastAsia"/>
          <w:sz w:val="28"/>
          <w:szCs w:val="28"/>
        </w:rPr>
      </w:pPr>
    </w:p>
    <w:p w:rsidR="00F35C38" w:rsidRDefault="00F0576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35C38" w:rsidRPr="008C4FC1" w:rsidRDefault="00F0576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C4FC1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(ФИО (последнее при наличии) </w:t>
      </w:r>
      <w:proofErr w:type="gramEnd"/>
    </w:p>
    <w:p w:rsidR="00F35C38" w:rsidRPr="008C4FC1" w:rsidRDefault="00F05760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8C4FC1">
        <w:rPr>
          <w:rFonts w:ascii="Times New Roman" w:hAnsi="Times New Roman"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F35C38" w:rsidRPr="008C4FC1" w:rsidRDefault="00F05760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8C4FC1">
        <w:rPr>
          <w:rFonts w:ascii="Times New Roman" w:hAnsi="Times New Roman"/>
          <w:iCs/>
          <w:sz w:val="28"/>
          <w:szCs w:val="28"/>
          <w:lang w:eastAsia="ru-RU"/>
        </w:rPr>
        <w:t xml:space="preserve">предпринимателя или </w:t>
      </w:r>
      <w:proofErr w:type="gramStart"/>
      <w:r w:rsidRPr="008C4FC1">
        <w:rPr>
          <w:rFonts w:ascii="Times New Roman" w:hAnsi="Times New Roman"/>
          <w:iCs/>
          <w:sz w:val="28"/>
          <w:szCs w:val="28"/>
          <w:lang w:eastAsia="ru-RU"/>
        </w:rPr>
        <w:t>полное</w:t>
      </w:r>
      <w:proofErr w:type="gramEnd"/>
    </w:p>
    <w:p w:rsidR="00F35C38" w:rsidRPr="008C4FC1" w:rsidRDefault="00F05760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8C4FC1">
        <w:rPr>
          <w:rFonts w:ascii="Times New Roman" w:hAnsi="Times New Roman"/>
          <w:iCs/>
          <w:sz w:val="28"/>
          <w:szCs w:val="28"/>
          <w:lang w:eastAsia="ru-RU"/>
        </w:rPr>
        <w:t>наименование юридического лица)</w:t>
      </w: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35C38" w:rsidRDefault="00F35C38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35C38" w:rsidRDefault="00F05760">
      <w:pPr>
        <w:pStyle w:val="a6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F35C38" w:rsidRPr="008C4FC1" w:rsidRDefault="00F05760">
      <w:pPr>
        <w:pStyle w:val="a6"/>
        <w:spacing w:line="276" w:lineRule="auto"/>
        <w:rPr>
          <w:b w:val="0"/>
          <w:sz w:val="28"/>
          <w:szCs w:val="28"/>
          <w:lang w:eastAsia="en-US" w:bidi="ar-SA"/>
        </w:rPr>
      </w:pPr>
      <w:proofErr w:type="gramStart"/>
      <w:r>
        <w:rPr>
          <w:b w:val="0"/>
          <w:sz w:val="28"/>
          <w:szCs w:val="28"/>
          <w:lang w:eastAsia="en-US" w:bidi="ar-SA"/>
        </w:rPr>
        <w:t>необходимых</w:t>
      </w:r>
      <w:proofErr w:type="gramEnd"/>
      <w:r>
        <w:rPr>
          <w:b w:val="0"/>
          <w:sz w:val="28"/>
          <w:szCs w:val="28"/>
          <w:lang w:eastAsia="en-US" w:bidi="ar-SA"/>
        </w:rPr>
        <w:t xml:space="preserve"> для предоставления муниципальной услуги </w:t>
      </w:r>
      <w:r w:rsidRPr="008C4FC1">
        <w:rPr>
          <w:b w:val="0"/>
          <w:sz w:val="28"/>
          <w:szCs w:val="28"/>
          <w:lang w:eastAsia="en-US" w:bidi="ar-SA"/>
        </w:rPr>
        <w:t>«Согласование установки ср</w:t>
      </w:r>
      <w:r w:rsidR="00347EB0">
        <w:rPr>
          <w:b w:val="0"/>
          <w:sz w:val="28"/>
          <w:szCs w:val="28"/>
          <w:lang w:eastAsia="en-US" w:bidi="ar-SA"/>
        </w:rPr>
        <w:t xml:space="preserve">едства размещения информации на </w:t>
      </w:r>
      <w:r w:rsidRPr="008C4FC1">
        <w:rPr>
          <w:b w:val="0"/>
          <w:sz w:val="28"/>
          <w:szCs w:val="28"/>
          <w:lang w:eastAsia="en-US" w:bidi="ar-SA"/>
        </w:rPr>
        <w:t>территории</w:t>
      </w:r>
      <w:r w:rsidR="008C4FC1" w:rsidRPr="008C4FC1">
        <w:rPr>
          <w:b w:val="0"/>
          <w:sz w:val="28"/>
          <w:szCs w:val="28"/>
          <w:lang w:eastAsia="en-US" w:bidi="ar-SA"/>
        </w:rPr>
        <w:t xml:space="preserve"> городского округа Фрязино</w:t>
      </w:r>
      <w:r w:rsidRPr="008C4FC1">
        <w:rPr>
          <w:b w:val="0"/>
          <w:sz w:val="28"/>
          <w:szCs w:val="28"/>
          <w:lang w:eastAsia="en-US" w:bidi="ar-SA"/>
        </w:rPr>
        <w:t xml:space="preserve"> </w:t>
      </w:r>
      <w:r w:rsidR="00347EB0">
        <w:rPr>
          <w:b w:val="0"/>
          <w:sz w:val="28"/>
          <w:szCs w:val="28"/>
          <w:lang w:eastAsia="en-US" w:bidi="ar-SA"/>
        </w:rPr>
        <w:t xml:space="preserve">Московской </w:t>
      </w:r>
      <w:r w:rsidRPr="008C4FC1">
        <w:rPr>
          <w:b w:val="0"/>
          <w:sz w:val="28"/>
          <w:szCs w:val="28"/>
          <w:lang w:eastAsia="en-US" w:bidi="ar-SA"/>
        </w:rPr>
        <w:t>области»</w:t>
      </w:r>
    </w:p>
    <w:p w:rsidR="00F35C38" w:rsidRDefault="00F35C38">
      <w:pPr>
        <w:pStyle w:val="a6"/>
        <w:spacing w:line="276" w:lineRule="auto"/>
        <w:rPr>
          <w:rStyle w:val="2"/>
          <w:sz w:val="28"/>
          <w:szCs w:val="28"/>
        </w:rPr>
      </w:pP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35C38" w:rsidRPr="008C4FC1" w:rsidRDefault="00347EB0">
      <w:pPr>
        <w:pStyle w:val="a6"/>
        <w:spacing w:line="276" w:lineRule="auto"/>
        <w:ind w:firstLine="709"/>
        <w:jc w:val="both"/>
      </w:pPr>
      <w:proofErr w:type="gramStart"/>
      <w:r>
        <w:rPr>
          <w:rStyle w:val="2"/>
          <w:bCs/>
          <w:sz w:val="28"/>
          <w:szCs w:val="28"/>
          <w:lang w:eastAsia="en-US" w:bidi="ar-SA"/>
        </w:rPr>
        <w:lastRenderedPageBreak/>
        <w:t xml:space="preserve">В соответствии с </w:t>
      </w:r>
      <w:r w:rsidR="00F05760">
        <w:rPr>
          <w:rStyle w:val="2"/>
          <w:bCs/>
          <w:sz w:val="28"/>
          <w:szCs w:val="28"/>
          <w:lang w:eastAsia="en-US" w:bidi="ar-SA"/>
        </w:rPr>
        <w:t xml:space="preserve">____ </w:t>
      </w:r>
      <w:r w:rsidR="00F05760" w:rsidRPr="008C4FC1">
        <w:rPr>
          <w:rStyle w:val="2"/>
          <w:bCs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 xml:space="preserve">Администрация </w:t>
      </w:r>
      <w:r w:rsidR="008C4FC1" w:rsidRPr="008C4FC1">
        <w:rPr>
          <w:rStyle w:val="2"/>
          <w:bCs/>
          <w:sz w:val="28"/>
          <w:szCs w:val="28"/>
          <w:lang w:eastAsia="en-US" w:bidi="ar-SA"/>
        </w:rPr>
        <w:t>городского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 xml:space="preserve"> округа Фрязино Московской области (далее – Администрация)</w:t>
      </w:r>
      <w:r>
        <w:rPr>
          <w:rStyle w:val="2"/>
          <w:bCs/>
          <w:sz w:val="28"/>
          <w:szCs w:val="28"/>
          <w:lang w:eastAsia="en-US" w:bidi="ar-SA"/>
        </w:rPr>
        <w:t xml:space="preserve"> рассмотрела запрос о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>предоставлении муниципальной услуги «Согласование установки ср</w:t>
      </w:r>
      <w:r>
        <w:rPr>
          <w:rStyle w:val="2"/>
          <w:bCs/>
          <w:sz w:val="28"/>
          <w:szCs w:val="28"/>
          <w:lang w:eastAsia="en-US" w:bidi="ar-SA"/>
        </w:rPr>
        <w:t xml:space="preserve">едства размещения информации на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>территории</w:t>
      </w:r>
      <w:r w:rsidR="000E4C67" w:rsidRPr="000E4C67">
        <w:rPr>
          <w:b w:val="0"/>
          <w:sz w:val="28"/>
          <w:szCs w:val="28"/>
          <w:lang w:eastAsia="en-US" w:bidi="ar-SA"/>
        </w:rPr>
        <w:t xml:space="preserve"> </w:t>
      </w:r>
      <w:r w:rsidR="000E4C67" w:rsidRPr="008C4FC1">
        <w:rPr>
          <w:b w:val="0"/>
          <w:sz w:val="28"/>
          <w:szCs w:val="28"/>
          <w:lang w:eastAsia="en-US" w:bidi="ar-SA"/>
        </w:rPr>
        <w:t>городского округа Фрязино</w:t>
      </w:r>
      <w:r w:rsidR="000E4C67">
        <w:rPr>
          <w:rStyle w:val="2"/>
          <w:bCs/>
          <w:sz w:val="28"/>
          <w:szCs w:val="28"/>
          <w:lang w:eastAsia="en-US" w:bidi="ar-SA"/>
        </w:rPr>
        <w:t xml:space="preserve"> </w:t>
      </w:r>
      <w:r>
        <w:rPr>
          <w:rStyle w:val="2"/>
          <w:bCs/>
          <w:sz w:val="28"/>
          <w:szCs w:val="28"/>
          <w:lang w:eastAsia="en-US" w:bidi="ar-SA"/>
        </w:rPr>
        <w:t xml:space="preserve">Московской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 xml:space="preserve">области» № ______ </w:t>
      </w:r>
      <w:r w:rsidR="00F05760" w:rsidRPr="008C4FC1">
        <w:rPr>
          <w:rStyle w:val="2"/>
          <w:bCs/>
          <w:iCs/>
          <w:sz w:val="28"/>
          <w:szCs w:val="28"/>
          <w:lang w:eastAsia="en-US" w:bidi="ar-SA"/>
        </w:rPr>
        <w:t>(указать регистрационный номер запроса)</w:t>
      </w:r>
      <w:r w:rsidR="000E4C67">
        <w:rPr>
          <w:rStyle w:val="2"/>
          <w:bCs/>
          <w:sz w:val="28"/>
          <w:szCs w:val="28"/>
          <w:lang w:eastAsia="en-US" w:bidi="ar-SA"/>
        </w:rPr>
        <w:t xml:space="preserve"> (далее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 xml:space="preserve">– </w:t>
      </w:r>
      <w:r>
        <w:rPr>
          <w:rStyle w:val="2"/>
          <w:bCs/>
          <w:sz w:val="28"/>
          <w:szCs w:val="28"/>
          <w:lang w:eastAsia="en-US" w:bidi="ar-SA"/>
        </w:rPr>
        <w:t>запрос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, муниципальная услуга) и приняла решение об отказе в приеме запроса и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 xml:space="preserve">документов, необходимых для предоставления муниципальной услуги, </w:t>
      </w:r>
      <w:r>
        <w:rPr>
          <w:rStyle w:val="2"/>
          <w:bCs/>
          <w:sz w:val="28"/>
          <w:szCs w:val="28"/>
          <w:lang w:eastAsia="en-US" w:bidi="ar-SA"/>
        </w:rPr>
        <w:t xml:space="preserve">по </w:t>
      </w:r>
      <w:r w:rsidR="00F05760" w:rsidRPr="008C4FC1">
        <w:rPr>
          <w:rStyle w:val="2"/>
          <w:bCs/>
          <w:sz w:val="28"/>
          <w:szCs w:val="28"/>
          <w:lang w:eastAsia="en-US" w:bidi="ar-SA"/>
        </w:rPr>
        <w:t>следующему основанию:</w:t>
      </w: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/>
      </w:tblPr>
      <w:tblGrid>
        <w:gridCol w:w="3317"/>
        <w:gridCol w:w="3232"/>
        <w:gridCol w:w="3342"/>
      </w:tblGrid>
      <w:tr w:rsidR="00F35C38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 соответствующий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подпункт подраздела 19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"/>
                <w:sz w:val="28"/>
                <w:szCs w:val="28"/>
              </w:rPr>
              <w:t>,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в котором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для отказа в приеме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документов,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необходимых для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предоставления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Наименование основания для отказа в</w:t>
            </w:r>
            <w:r w:rsidR="00347EB0">
              <w:rPr>
                <w:rStyle w:val="2"/>
                <w:i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lastRenderedPageBreak/>
              <w:t>приеме документов, необходимых</w:t>
            </w:r>
          </w:p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057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Разъяснение причины принятия решения об</w:t>
            </w:r>
            <w:r w:rsidR="00347EB0">
              <w:rPr>
                <w:rStyle w:val="2"/>
                <w:i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lastRenderedPageBreak/>
              <w:t>отказе в</w:t>
            </w:r>
            <w:r w:rsidR="00347EB0">
              <w:rPr>
                <w:rStyle w:val="2"/>
                <w:i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F35C38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35C38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35C38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C38" w:rsidRDefault="00F35C38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35C38" w:rsidRDefault="00F05760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35C38" w:rsidRPr="008C4FC1" w:rsidRDefault="00F05760">
      <w:pPr>
        <w:pStyle w:val="a6"/>
        <w:spacing w:line="276" w:lineRule="auto"/>
        <w:ind w:firstLine="709"/>
        <w:jc w:val="both"/>
      </w:pPr>
      <w:r>
        <w:rPr>
          <w:rStyle w:val="2"/>
          <w:bCs/>
          <w:sz w:val="28"/>
          <w:szCs w:val="28"/>
        </w:rPr>
        <w:t xml:space="preserve">_______________________________________________________________ </w:t>
      </w:r>
      <w:r w:rsidRPr="008C4FC1">
        <w:rPr>
          <w:rStyle w:val="2"/>
          <w:bCs/>
          <w:sz w:val="28"/>
          <w:szCs w:val="28"/>
        </w:rPr>
        <w:t>(указывается информация, необходимая</w:t>
      </w:r>
      <w:r>
        <w:rPr>
          <w:rStyle w:val="2"/>
          <w:bCs/>
          <w:sz w:val="28"/>
          <w:szCs w:val="28"/>
        </w:rPr>
        <w:t xml:space="preserve"> для устранения причин отказа в </w:t>
      </w:r>
      <w:r w:rsidRPr="008C4FC1">
        <w:rPr>
          <w:rStyle w:val="2"/>
          <w:bCs/>
          <w:sz w:val="28"/>
          <w:szCs w:val="28"/>
        </w:rPr>
        <w:t>приеме документов, необходимых для предост</w:t>
      </w:r>
      <w:r>
        <w:rPr>
          <w:rStyle w:val="2"/>
          <w:bCs/>
          <w:sz w:val="28"/>
          <w:szCs w:val="28"/>
        </w:rPr>
        <w:t xml:space="preserve">авления муниципальной услуги, а </w:t>
      </w:r>
      <w:r w:rsidRPr="008C4FC1">
        <w:rPr>
          <w:rStyle w:val="2"/>
          <w:bCs/>
          <w:sz w:val="28"/>
          <w:szCs w:val="28"/>
        </w:rPr>
        <w:t>также иная дополнительная информация при наличии).</w:t>
      </w:r>
    </w:p>
    <w:p w:rsidR="00F35C38" w:rsidRDefault="00F35C38">
      <w:pPr>
        <w:pStyle w:val="a6"/>
        <w:spacing w:line="276" w:lineRule="auto"/>
        <w:ind w:firstLine="709"/>
        <w:jc w:val="both"/>
      </w:pPr>
    </w:p>
    <w:p w:rsidR="00F35C38" w:rsidRDefault="00F35C38">
      <w:pPr>
        <w:rPr>
          <w:rFonts w:hint="eastAsia"/>
        </w:rPr>
        <w:sectPr w:rsidR="00F35C3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35C38" w:rsidRDefault="00F05760">
      <w:pPr>
        <w:spacing w:line="276" w:lineRule="auto"/>
        <w:jc w:val="both"/>
        <w:rPr>
          <w:rFonts w:hint="eastAsia"/>
        </w:rPr>
      </w:pPr>
      <w:r w:rsidRPr="002F7F0A">
        <w:rPr>
          <w:rStyle w:val="2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567"/>
        <w:gridCol w:w="2899"/>
        <w:gridCol w:w="3539"/>
      </w:tblGrid>
      <w:tr w:rsidR="00F35C38">
        <w:trPr>
          <w:trHeight w:val="283"/>
        </w:trPr>
        <w:tc>
          <w:tcPr>
            <w:tcW w:w="3537" w:type="dxa"/>
          </w:tcPr>
          <w:p w:rsidR="00F35C38" w:rsidRDefault="00F05760">
            <w:pPr>
              <w:pStyle w:val="a6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35C38" w:rsidRDefault="00F35C38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5C38" w:rsidRDefault="00F05760">
            <w:pPr>
              <w:pStyle w:val="a6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F35C38" w:rsidRDefault="00F05760">
      <w:pPr>
        <w:pStyle w:val="a6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"/>
          <w:sz w:val="28"/>
          <w:szCs w:val="28"/>
        </w:rPr>
        <w:t>«__» _____ 202__</w:t>
      </w:r>
    </w:p>
    <w:sectPr w:rsidR="00F35C38" w:rsidSect="00F35C38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25F2"/>
    <w:multiLevelType w:val="multilevel"/>
    <w:tmpl w:val="C7A226C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0B1B4743"/>
    <w:multiLevelType w:val="multilevel"/>
    <w:tmpl w:val="4C9EABB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1831808"/>
    <w:multiLevelType w:val="multilevel"/>
    <w:tmpl w:val="42A2C4B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05A6D4B"/>
    <w:multiLevelType w:val="multilevel"/>
    <w:tmpl w:val="46F4584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9270DC1"/>
    <w:multiLevelType w:val="multilevel"/>
    <w:tmpl w:val="C93C9976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compat>
    <w:useFELayout/>
  </w:compat>
  <w:rsids>
    <w:rsidRoot w:val="00F35C38"/>
    <w:rsid w:val="00057DA2"/>
    <w:rsid w:val="000E4C67"/>
    <w:rsid w:val="002F7F0A"/>
    <w:rsid w:val="00347EB0"/>
    <w:rsid w:val="003B23CC"/>
    <w:rsid w:val="008C4FC1"/>
    <w:rsid w:val="00F05760"/>
    <w:rsid w:val="00F3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F35C38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F35C3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F35C38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F35C38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F35C38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F35C38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F35C38"/>
  </w:style>
  <w:style w:type="character" w:customStyle="1" w:styleId="PODBulletSymbols">
    <w:name w:val="POD Bullet Symbols"/>
    <w:qFormat/>
    <w:rsid w:val="00F35C38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F35C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F35C38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F35C38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F35C38"/>
    <w:pPr>
      <w:keepNext/>
    </w:pPr>
  </w:style>
  <w:style w:type="paragraph" w:customStyle="1" w:styleId="Heading">
    <w:name w:val="Heading"/>
    <w:basedOn w:val="a"/>
    <w:next w:val="a4"/>
    <w:qFormat/>
    <w:rsid w:val="00F35C3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35C38"/>
    <w:pPr>
      <w:spacing w:after="140" w:line="276" w:lineRule="auto"/>
    </w:pPr>
  </w:style>
  <w:style w:type="paragraph" w:customStyle="1" w:styleId="podPageBreakBefore">
    <w:name w:val="podPageBreakBefore"/>
    <w:qFormat/>
    <w:rsid w:val="00F35C38"/>
    <w:pPr>
      <w:pageBreakBefore/>
    </w:pPr>
    <w:rPr>
      <w:sz w:val="4"/>
    </w:rPr>
  </w:style>
  <w:style w:type="paragraph" w:customStyle="1" w:styleId="podPageBreakAfter">
    <w:name w:val="podPageBreakAfter"/>
    <w:qFormat/>
    <w:rsid w:val="00F35C38"/>
    <w:rPr>
      <w:sz w:val="4"/>
    </w:rPr>
  </w:style>
  <w:style w:type="paragraph" w:customStyle="1" w:styleId="podColumnBreak">
    <w:name w:val="podColumnBreak"/>
    <w:qFormat/>
    <w:rsid w:val="00F35C38"/>
  </w:style>
  <w:style w:type="paragraph" w:customStyle="1" w:styleId="podBulletItem">
    <w:name w:val="podBulletItem"/>
    <w:basedOn w:val="a"/>
    <w:qFormat/>
    <w:rsid w:val="00F35C38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F35C38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F35C38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F35C38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F35C38"/>
    <w:pPr>
      <w:suppressLineNumbers/>
    </w:pPr>
  </w:style>
  <w:style w:type="paragraph" w:customStyle="1" w:styleId="Tableheading">
    <w:name w:val="Table heading"/>
    <w:basedOn w:val="Tablecell"/>
    <w:qFormat/>
    <w:rsid w:val="00F35C38"/>
    <w:rPr>
      <w:b/>
      <w:bCs/>
    </w:rPr>
  </w:style>
  <w:style w:type="paragraph" w:customStyle="1" w:styleId="podTablePara">
    <w:name w:val="podTablePara"/>
    <w:basedOn w:val="Tablecell"/>
    <w:qFormat/>
    <w:rsid w:val="00F35C38"/>
    <w:rPr>
      <w:sz w:val="16"/>
    </w:rPr>
  </w:style>
  <w:style w:type="paragraph" w:customStyle="1" w:styleId="podTableParaBold">
    <w:name w:val="podTableParaBold"/>
    <w:basedOn w:val="Tablecell"/>
    <w:qFormat/>
    <w:rsid w:val="00F35C38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F35C38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F35C38"/>
    <w:pPr>
      <w:jc w:val="right"/>
    </w:pPr>
    <w:rPr>
      <w:b/>
      <w:bCs/>
      <w:sz w:val="16"/>
    </w:rPr>
  </w:style>
  <w:style w:type="paragraph" w:styleId="a5">
    <w:name w:val="List"/>
    <w:basedOn w:val="a4"/>
    <w:rsid w:val="00F35C38"/>
  </w:style>
  <w:style w:type="paragraph" w:customStyle="1" w:styleId="Caption">
    <w:name w:val="Caption"/>
    <w:basedOn w:val="a"/>
    <w:qFormat/>
    <w:rsid w:val="00F35C3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35C38"/>
    <w:pPr>
      <w:suppressLineNumbers/>
    </w:pPr>
  </w:style>
  <w:style w:type="paragraph" w:customStyle="1" w:styleId="TableContents">
    <w:name w:val="Table Contents"/>
    <w:basedOn w:val="a"/>
    <w:qFormat/>
    <w:rsid w:val="00F35C38"/>
    <w:pPr>
      <w:suppressLineNumbers/>
    </w:pPr>
  </w:style>
  <w:style w:type="paragraph" w:customStyle="1" w:styleId="a6">
    <w:name w:val="обычный приложения"/>
    <w:basedOn w:val="a"/>
    <w:qFormat/>
    <w:rsid w:val="00F35C38"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rsid w:val="00F35C38"/>
    <w:pPr>
      <w:jc w:val="center"/>
    </w:pPr>
    <w:rPr>
      <w:b/>
      <w:bCs/>
    </w:rPr>
  </w:style>
  <w:style w:type="numbering" w:customStyle="1" w:styleId="podBulletedList">
    <w:name w:val="podBulletedList"/>
    <w:qFormat/>
    <w:rsid w:val="00F35C38"/>
  </w:style>
  <w:style w:type="numbering" w:customStyle="1" w:styleId="podNumberedList">
    <w:name w:val="podNumberedList"/>
    <w:qFormat/>
    <w:rsid w:val="00F35C38"/>
  </w:style>
  <w:style w:type="paragraph" w:customStyle="1" w:styleId="a7">
    <w:name w:val="Заголовок"/>
    <w:basedOn w:val="a"/>
    <w:next w:val="a4"/>
    <w:qFormat/>
    <w:rsid w:val="002F7F0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125</cp:revision>
  <dcterms:created xsi:type="dcterms:W3CDTF">2023-09-05T16:10:00Z</dcterms:created>
  <dcterms:modified xsi:type="dcterms:W3CDTF">2025-03-03T12:29:00Z</dcterms:modified>
  <dc:language>en-US</dc:language>
</cp:coreProperties>
</file>