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E6" w:rsidRDefault="00025305" w:rsidP="00025305">
      <w:pPr>
        <w:widowControl/>
        <w:rPr>
          <w:rFonts w:ascii="Times New Roman" w:hAnsi="Times New Roman" w:cs="Times New Roman"/>
          <w:sz w:val="28"/>
          <w:szCs w:val="28"/>
          <w:lang w:eastAsia="ar-SA"/>
        </w:rPr>
      </w:pPr>
      <w:r w:rsidRPr="00025305">
        <w:rPr>
          <w:noProof/>
          <w:lang w:bidi="ar-SA"/>
        </w:rPr>
        <w:drawing>
          <wp:inline distT="0" distB="0" distL="0" distR="0">
            <wp:extent cx="6067425" cy="1861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126" w:rsidRDefault="001C7BF7" w:rsidP="00EF3126">
      <w:pPr>
        <w:tabs>
          <w:tab w:val="left" w:pos="3828"/>
        </w:tabs>
        <w:ind w:right="609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F31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7E366D">
        <w:rPr>
          <w:rFonts w:ascii="Times New Roman" w:hAnsi="Times New Roman" w:cs="Times New Roman"/>
          <w:sz w:val="28"/>
          <w:szCs w:val="28"/>
        </w:rPr>
        <w:t xml:space="preserve"> </w:t>
      </w:r>
      <w:r w:rsidR="00EF3126">
        <w:rPr>
          <w:rFonts w:ascii="Times New Roman" w:hAnsi="Times New Roman" w:cs="Times New Roman"/>
          <w:sz w:val="28"/>
          <w:szCs w:val="28"/>
        </w:rPr>
        <w:t xml:space="preserve">  </w:t>
      </w:r>
      <w:r w:rsidR="007E366D">
        <w:rPr>
          <w:rFonts w:ascii="Times New Roman" w:hAnsi="Times New Roman" w:cs="Times New Roman"/>
          <w:sz w:val="28"/>
          <w:szCs w:val="28"/>
        </w:rPr>
        <w:t xml:space="preserve">Положения </w:t>
      </w:r>
    </w:p>
    <w:p w:rsidR="007306E6" w:rsidRDefault="007E366D" w:rsidP="00624BAE">
      <w:pPr>
        <w:tabs>
          <w:tab w:val="left" w:pos="3828"/>
        </w:tabs>
        <w:ind w:right="6095"/>
        <w:jc w:val="both"/>
        <w:outlineLvl w:val="0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24BAE">
        <w:rPr>
          <w:rFonts w:ascii="Times New Roman" w:hAnsi="Times New Roman" w:cs="Times New Roman"/>
          <w:sz w:val="28"/>
          <w:szCs w:val="28"/>
          <w:lang w:eastAsia="ar-SA"/>
        </w:rPr>
        <w:t xml:space="preserve">Комиссии по выявлению </w:t>
      </w:r>
      <w:r w:rsidR="00624BAE" w:rsidRPr="00835056">
        <w:rPr>
          <w:rFonts w:ascii="Times New Roman" w:hAnsi="Times New Roman" w:cs="Times New Roman"/>
          <w:sz w:val="28"/>
          <w:szCs w:val="28"/>
        </w:rPr>
        <w:t>размещенных и (или) эксплуатируемых нестационарных торговых объектов на земельных участках, находящихся в частной собственности,</w:t>
      </w:r>
      <w:r w:rsidR="00624BAE">
        <w:rPr>
          <w:rFonts w:ascii="Times New Roman" w:hAnsi="Times New Roman" w:cs="Times New Roman"/>
          <w:sz w:val="28"/>
          <w:szCs w:val="28"/>
          <w:lang w:eastAsia="ar-SA"/>
        </w:rPr>
        <w:t xml:space="preserve"> не соответствующих требованиям благоустройства</w:t>
      </w:r>
      <w:r w:rsidR="00135543" w:rsidRPr="0013554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35543">
        <w:rPr>
          <w:rFonts w:ascii="Times New Roman" w:hAnsi="Times New Roman" w:cs="Times New Roman"/>
          <w:sz w:val="28"/>
          <w:szCs w:val="28"/>
          <w:lang w:eastAsia="ar-SA"/>
        </w:rPr>
        <w:t>на территории городского округа Фрязино Московской области</w:t>
      </w:r>
      <w:r w:rsidR="00624BAE">
        <w:rPr>
          <w:rFonts w:ascii="Times New Roman" w:hAnsi="Times New Roman" w:cs="Times New Roman"/>
          <w:sz w:val="28"/>
          <w:szCs w:val="28"/>
          <w:lang w:eastAsia="ar-SA"/>
        </w:rPr>
        <w:t>, и принятию мер к демонтажу таких объектов</w:t>
      </w:r>
      <w:r w:rsidR="00FF2B1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F26C7" w:rsidRPr="00C31918" w:rsidRDefault="00843D6F" w:rsidP="00A70E6C">
      <w:pPr>
        <w:pStyle w:val="a8"/>
        <w:spacing w:before="263" w:line="244" w:lineRule="auto"/>
        <w:ind w:left="140" w:right="138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491F8D">
        <w:rPr>
          <w:rFonts w:ascii="Times New Roman" w:hAnsi="Times New Roman" w:cs="Times New Roman"/>
          <w:sz w:val="28"/>
          <w:szCs w:val="28"/>
        </w:rPr>
        <w:t>В соответствии</w:t>
      </w:r>
      <w:r w:rsidR="00CE604C">
        <w:rPr>
          <w:rFonts w:ascii="Times New Roman" w:hAnsi="Times New Roman" w:cs="Times New Roman"/>
          <w:sz w:val="28"/>
          <w:szCs w:val="28"/>
        </w:rPr>
        <w:t xml:space="preserve"> с</w:t>
      </w:r>
      <w:r w:rsidRPr="00491F8D">
        <w:rPr>
          <w:rFonts w:ascii="Times New Roman" w:hAnsi="Times New Roman" w:cs="Times New Roman"/>
          <w:sz w:val="28"/>
          <w:szCs w:val="28"/>
        </w:rPr>
        <w:t xml:space="preserve"> </w:t>
      </w:r>
      <w:r w:rsidR="002D51B7" w:rsidRPr="00491F8D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="00761F70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491F8D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 государственного регулирования торговой деяте</w:t>
      </w:r>
      <w:r w:rsidR="00761F70">
        <w:rPr>
          <w:rFonts w:ascii="Times New Roman" w:hAnsi="Times New Roman" w:cs="Times New Roman"/>
          <w:sz w:val="28"/>
          <w:szCs w:val="28"/>
        </w:rPr>
        <w:t xml:space="preserve">льности в Российской Федерации», </w:t>
      </w:r>
      <w:r w:rsidRPr="00491F8D">
        <w:rPr>
          <w:rFonts w:ascii="Times New Roman" w:hAnsi="Times New Roman" w:cs="Times New Roman"/>
          <w:sz w:val="28"/>
          <w:szCs w:val="28"/>
        </w:rPr>
        <w:t>Законом Московской области от 30.04.2014 № 191/2014-ОЗ «О регулировании дополнительных вопросов в сфере благоустройства в Московской области</w:t>
      </w:r>
      <w:r w:rsidRPr="003D20DD">
        <w:rPr>
          <w:rFonts w:ascii="Times New Roman" w:hAnsi="Times New Roman" w:cs="Times New Roman"/>
          <w:color w:val="auto"/>
          <w:sz w:val="28"/>
          <w:szCs w:val="28"/>
        </w:rPr>
        <w:t xml:space="preserve">», Правилами благоустройства территории городского округа </w:t>
      </w:r>
      <w:r w:rsidR="006B0998" w:rsidRPr="003D20DD">
        <w:rPr>
          <w:rFonts w:ascii="Times New Roman" w:hAnsi="Times New Roman" w:cs="Times New Roman"/>
          <w:color w:val="auto"/>
          <w:sz w:val="28"/>
          <w:szCs w:val="28"/>
        </w:rPr>
        <w:t>Фрязино</w:t>
      </w:r>
      <w:r w:rsidR="005B7F14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 </w:t>
      </w:r>
      <w:r w:rsidRPr="003D20DD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утвержденными решением Совета депутатов городского округа </w:t>
      </w:r>
      <w:r w:rsidR="006B0998" w:rsidRPr="003D20DD">
        <w:rPr>
          <w:rFonts w:ascii="Times New Roman" w:hAnsi="Times New Roman" w:cs="Times New Roman"/>
          <w:color w:val="auto"/>
          <w:sz w:val="28"/>
          <w:szCs w:val="28"/>
        </w:rPr>
        <w:t xml:space="preserve">Фрязино </w:t>
      </w:r>
      <w:r w:rsidRPr="003D20DD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6B0998" w:rsidRPr="003D20DD">
        <w:rPr>
          <w:rFonts w:ascii="Times New Roman" w:hAnsi="Times New Roman" w:cs="Times New Roman"/>
          <w:color w:val="auto"/>
          <w:sz w:val="28"/>
          <w:szCs w:val="28"/>
        </w:rPr>
        <w:t>19.12.2019</w:t>
      </w:r>
      <w:r w:rsidRPr="003D20DD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A439FA" w:rsidRPr="003D20DD">
        <w:rPr>
          <w:rFonts w:ascii="Times New Roman" w:hAnsi="Times New Roman" w:cs="Times New Roman"/>
          <w:color w:val="auto"/>
          <w:sz w:val="28"/>
          <w:szCs w:val="28"/>
        </w:rPr>
        <w:t>391</w:t>
      </w:r>
      <w:r w:rsidRPr="00491F8D">
        <w:rPr>
          <w:rFonts w:ascii="Times New Roman" w:hAnsi="Times New Roman" w:cs="Times New Roman"/>
          <w:sz w:val="28"/>
          <w:szCs w:val="28"/>
        </w:rPr>
        <w:t xml:space="preserve">, </w:t>
      </w:r>
      <w:r w:rsidR="008E5C7B" w:rsidRPr="00491F8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AD67D2" w:rsidRPr="008534E6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Уставом городского округа Фрязино Московской области, </w:t>
      </w:r>
    </w:p>
    <w:p w:rsidR="007306E6" w:rsidRDefault="00AD67D2" w:rsidP="00FF26C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0E0BAA" w:rsidRDefault="000E0BAA" w:rsidP="000E0BAA">
      <w:pPr>
        <w:rPr>
          <w:rFonts w:ascii="Times New Roman" w:hAnsi="Times New Roman"/>
          <w:b/>
          <w:sz w:val="28"/>
          <w:szCs w:val="28"/>
        </w:rPr>
      </w:pPr>
    </w:p>
    <w:p w:rsidR="007A4B1F" w:rsidRDefault="004F37B3" w:rsidP="000C33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A05">
        <w:rPr>
          <w:rFonts w:ascii="Times New Roman" w:hAnsi="Times New Roman" w:cs="Times New Roman"/>
          <w:sz w:val="28"/>
          <w:szCs w:val="28"/>
        </w:rPr>
        <w:t xml:space="preserve">1. </w:t>
      </w:r>
      <w:r w:rsidR="009809E8" w:rsidRPr="005C1A05">
        <w:rPr>
          <w:rFonts w:ascii="Times New Roman" w:hAnsi="Times New Roman" w:cs="Times New Roman"/>
          <w:sz w:val="28"/>
          <w:szCs w:val="28"/>
        </w:rPr>
        <w:t>Утвердить</w:t>
      </w:r>
      <w:r w:rsidR="00B10880">
        <w:rPr>
          <w:rFonts w:ascii="Times New Roman" w:hAnsi="Times New Roman" w:cs="Times New Roman"/>
          <w:sz w:val="28"/>
          <w:szCs w:val="28"/>
        </w:rPr>
        <w:t xml:space="preserve"> </w:t>
      </w:r>
      <w:r w:rsidR="002858DC">
        <w:rPr>
          <w:rFonts w:ascii="Times New Roman" w:hAnsi="Times New Roman" w:cs="Times New Roman"/>
          <w:sz w:val="28"/>
          <w:szCs w:val="28"/>
          <w:lang w:eastAsia="ar-SA"/>
        </w:rPr>
        <w:t xml:space="preserve">Положение о Комиссии по выявлению </w:t>
      </w:r>
      <w:r w:rsidR="00363FEF" w:rsidRPr="00835056">
        <w:rPr>
          <w:rFonts w:ascii="Times New Roman" w:hAnsi="Times New Roman" w:cs="Times New Roman"/>
          <w:sz w:val="28"/>
          <w:szCs w:val="28"/>
        </w:rPr>
        <w:t>размещенных и (или) эксплуатируемых нестационарных торговых объектов на земельных участках, находящихся в частной собственности,</w:t>
      </w:r>
      <w:r w:rsidR="00534D2E">
        <w:rPr>
          <w:rFonts w:ascii="Times New Roman" w:hAnsi="Times New Roman" w:cs="Times New Roman"/>
          <w:sz w:val="28"/>
          <w:szCs w:val="28"/>
          <w:lang w:eastAsia="ar-SA"/>
        </w:rPr>
        <w:t xml:space="preserve"> не соответствующих требованиям благоустройства</w:t>
      </w:r>
      <w:r w:rsidR="006D60B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9D27ED">
        <w:rPr>
          <w:rFonts w:ascii="Times New Roman" w:hAnsi="Times New Roman" w:cs="Times New Roman"/>
          <w:sz w:val="28"/>
          <w:szCs w:val="28"/>
          <w:lang w:eastAsia="ar-SA"/>
        </w:rPr>
        <w:t>на территории городского округа Фрязино Московской области</w:t>
      </w:r>
      <w:r w:rsidR="00534D2E">
        <w:rPr>
          <w:rFonts w:ascii="Times New Roman" w:hAnsi="Times New Roman" w:cs="Times New Roman"/>
          <w:sz w:val="28"/>
          <w:szCs w:val="28"/>
          <w:lang w:eastAsia="ar-SA"/>
        </w:rPr>
        <w:t>, и принятию мер к демонтажу</w:t>
      </w:r>
      <w:r w:rsidR="00DF7D9A">
        <w:rPr>
          <w:rFonts w:ascii="Times New Roman" w:hAnsi="Times New Roman" w:cs="Times New Roman"/>
          <w:sz w:val="28"/>
          <w:szCs w:val="28"/>
          <w:lang w:eastAsia="ar-SA"/>
        </w:rPr>
        <w:t xml:space="preserve"> таких объектов</w:t>
      </w:r>
      <w:r w:rsidR="005C67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6735" w:rsidRPr="00835056">
        <w:rPr>
          <w:rFonts w:ascii="Times New Roman" w:hAnsi="Times New Roman" w:cs="Times New Roman"/>
          <w:sz w:val="28"/>
          <w:szCs w:val="28"/>
          <w:lang w:eastAsia="ar-SA"/>
        </w:rPr>
        <w:t>(прилагается).</w:t>
      </w:r>
    </w:p>
    <w:p w:rsidR="005C7CE5" w:rsidRDefault="00466C0B" w:rsidP="007A4B1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73FAD">
        <w:rPr>
          <w:rFonts w:ascii="Times New Roman" w:hAnsi="Times New Roman" w:cs="Times New Roman"/>
          <w:sz w:val="28"/>
          <w:szCs w:val="28"/>
        </w:rPr>
        <w:t xml:space="preserve">. </w:t>
      </w:r>
      <w:r w:rsidR="006B7B94" w:rsidRPr="006B7B94">
        <w:rPr>
          <w:rFonts w:ascii="Times New Roman" w:hAnsi="Times New Roman" w:cs="Times New Roman"/>
          <w:sz w:val="28"/>
          <w:szCs w:val="28"/>
        </w:rPr>
        <w:t>Опубликовать настоящее постановление 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7306E6" w:rsidRPr="008534E6" w:rsidRDefault="008C6D38" w:rsidP="007A4B1F">
      <w:pPr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C7CE5" w:rsidRPr="005C7CE5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="005C7CE5" w:rsidRPr="005C7CE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5C7CE5" w:rsidRPr="005C7CE5">
        <w:rPr>
          <w:rFonts w:ascii="Times New Roman" w:hAnsi="Times New Roman" w:cs="Times New Roman"/>
          <w:sz w:val="28"/>
          <w:szCs w:val="28"/>
        </w:rPr>
        <w:t xml:space="preserve"> за исполнение настоящего постановления</w:t>
      </w:r>
      <w:r w:rsidR="005C7CE5" w:rsidRPr="005C7CE5">
        <w:t xml:space="preserve"> </w:t>
      </w:r>
      <w:r w:rsidR="005C7CE5" w:rsidRPr="005C7CE5">
        <w:rPr>
          <w:rFonts w:ascii="Times New Roman" w:hAnsi="Times New Roman" w:cs="Times New Roman"/>
          <w:sz w:val="28"/>
          <w:szCs w:val="28"/>
        </w:rPr>
        <w:t>начальника отдела потребительского рынка, сферы услуг и рекламы</w:t>
      </w:r>
      <w:r w:rsidR="005C7CE5">
        <w:rPr>
          <w:rFonts w:ascii="Times New Roman" w:hAnsi="Times New Roman" w:cs="Times New Roman"/>
          <w:sz w:val="28"/>
          <w:szCs w:val="28"/>
        </w:rPr>
        <w:t xml:space="preserve"> </w:t>
      </w:r>
      <w:r w:rsidR="000C634B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</w:t>
      </w:r>
      <w:r w:rsidR="005C7CE5" w:rsidRPr="005C7CE5">
        <w:rPr>
          <w:rFonts w:ascii="Times New Roman" w:hAnsi="Times New Roman" w:cs="Times New Roman"/>
          <w:sz w:val="28"/>
          <w:szCs w:val="28"/>
        </w:rPr>
        <w:t xml:space="preserve">«Дирекция </w:t>
      </w:r>
      <w:proofErr w:type="spellStart"/>
      <w:r w:rsidR="005C7CE5" w:rsidRPr="005C7CE5">
        <w:rPr>
          <w:rFonts w:ascii="Times New Roman" w:hAnsi="Times New Roman" w:cs="Times New Roman"/>
          <w:sz w:val="28"/>
          <w:szCs w:val="28"/>
        </w:rPr>
        <w:t>Наукограда</w:t>
      </w:r>
      <w:proofErr w:type="spellEnd"/>
      <w:r w:rsidR="005C7CE5" w:rsidRPr="005C7CE5">
        <w:rPr>
          <w:rFonts w:ascii="Times New Roman" w:hAnsi="Times New Roman" w:cs="Times New Roman"/>
          <w:sz w:val="28"/>
          <w:szCs w:val="28"/>
        </w:rPr>
        <w:t>»</w:t>
      </w:r>
      <w:r w:rsidR="005C7CE5">
        <w:rPr>
          <w:rFonts w:ascii="Times New Roman" w:hAnsi="Times New Roman" w:cs="Times New Roman"/>
          <w:sz w:val="28"/>
          <w:szCs w:val="28"/>
        </w:rPr>
        <w:t xml:space="preserve"> Мягкова Д.В.</w:t>
      </w:r>
      <w:r w:rsidR="005C7CE5">
        <w:t xml:space="preserve">  </w:t>
      </w:r>
    </w:p>
    <w:p w:rsidR="007306E6" w:rsidRDefault="005C7CE5" w:rsidP="007A4B1F">
      <w:pPr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04A5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AD67D2">
        <w:rPr>
          <w:rFonts w:ascii="Times New Roman" w:hAnsi="Times New Roman" w:cs="Times New Roman"/>
          <w:sz w:val="28"/>
          <w:szCs w:val="28"/>
        </w:rPr>
        <w:t>за</w:t>
      </w:r>
      <w:r w:rsidR="008104A5">
        <w:rPr>
          <w:rFonts w:ascii="Times New Roman" w:hAnsi="Times New Roman" w:cs="Times New Roman"/>
          <w:sz w:val="28"/>
          <w:szCs w:val="28"/>
        </w:rPr>
        <w:t xml:space="preserve"> </w:t>
      </w:r>
      <w:r w:rsidR="00AD67D2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 городского округа Фрязино Князеву Н.В.</w:t>
      </w:r>
    </w:p>
    <w:p w:rsidR="007306E6" w:rsidRDefault="007306E6" w:rsidP="003B37CE">
      <w:pPr>
        <w:spacing w:before="6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6E6" w:rsidRDefault="007306E6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tbl>
      <w:tblPr>
        <w:tblW w:w="9917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93"/>
        <w:gridCol w:w="1486"/>
        <w:gridCol w:w="3662"/>
        <w:gridCol w:w="76"/>
      </w:tblGrid>
      <w:tr w:rsidR="00EF23A6" w:rsidTr="001F22BC">
        <w:trPr>
          <w:trHeight w:val="289"/>
        </w:trPr>
        <w:tc>
          <w:tcPr>
            <w:tcW w:w="4693" w:type="dxa"/>
            <w:vAlign w:val="bottom"/>
          </w:tcPr>
          <w:p w:rsidR="00EF23A6" w:rsidRDefault="00EF23A6" w:rsidP="001F22BC">
            <w:pPr>
              <w:pStyle w:val="af1"/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Фрязино</w:t>
            </w:r>
          </w:p>
        </w:tc>
        <w:tc>
          <w:tcPr>
            <w:tcW w:w="1486" w:type="dxa"/>
            <w:tcMar>
              <w:left w:w="10" w:type="dxa"/>
              <w:right w:w="10" w:type="dxa"/>
            </w:tcMar>
            <w:vAlign w:val="bottom"/>
          </w:tcPr>
          <w:p w:rsidR="00EF23A6" w:rsidRDefault="00EF23A6" w:rsidP="001F22BC">
            <w:pPr>
              <w:spacing w:line="276" w:lineRule="auto"/>
              <w:ind w:left="340" w:right="-1417"/>
              <w:jc w:val="center"/>
              <w:rPr>
                <w:color w:val="FFFFFF"/>
                <w:highlight w:val="white"/>
              </w:rPr>
            </w:pPr>
          </w:p>
        </w:tc>
        <w:tc>
          <w:tcPr>
            <w:tcW w:w="366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F23A6" w:rsidRDefault="00EF23A6" w:rsidP="001F22BC">
            <w:pPr>
              <w:pStyle w:val="af1"/>
              <w:widowControl w:val="0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Д.Р. Воробьев</w:t>
            </w:r>
          </w:p>
        </w:tc>
        <w:tc>
          <w:tcPr>
            <w:tcW w:w="76" w:type="dxa"/>
          </w:tcPr>
          <w:p w:rsidR="00EF23A6" w:rsidRDefault="00EF23A6" w:rsidP="001F22BC"/>
        </w:tc>
      </w:tr>
    </w:tbl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CE5CCB">
      <w:pPr>
        <w:spacing w:before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445ACB" w:rsidRDefault="00445ACB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p w:rsidR="000C336F" w:rsidRDefault="000C336F">
      <w:pPr>
        <w:spacing w:before="60"/>
        <w:jc w:val="both"/>
        <w:rPr>
          <w:rFonts w:ascii="Times New Roman" w:hAnsi="Times New Roman"/>
          <w:sz w:val="28"/>
          <w:szCs w:val="28"/>
        </w:rPr>
      </w:pPr>
    </w:p>
    <w:sectPr w:rsidR="000C336F" w:rsidSect="007306E6">
      <w:pgSz w:w="11906" w:h="16838"/>
      <w:pgMar w:top="766" w:right="849" w:bottom="709" w:left="1134" w:header="0" w:footer="0" w:gutter="0"/>
      <w:pgNumType w:start="1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2662"/>
    <w:multiLevelType w:val="hybridMultilevel"/>
    <w:tmpl w:val="70226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449"/>
  <w:autoHyphenation/>
  <w:characterSpacingControl w:val="doNotCompress"/>
  <w:compat/>
  <w:rsids>
    <w:rsidRoot w:val="007306E6"/>
    <w:rsid w:val="00004798"/>
    <w:rsid w:val="00004E3B"/>
    <w:rsid w:val="000116D6"/>
    <w:rsid w:val="000124E8"/>
    <w:rsid w:val="00025305"/>
    <w:rsid w:val="00034949"/>
    <w:rsid w:val="000435B0"/>
    <w:rsid w:val="00044DFF"/>
    <w:rsid w:val="0008093C"/>
    <w:rsid w:val="00092265"/>
    <w:rsid w:val="000B133A"/>
    <w:rsid w:val="000B2444"/>
    <w:rsid w:val="000C336F"/>
    <w:rsid w:val="000C634B"/>
    <w:rsid w:val="000D12C1"/>
    <w:rsid w:val="000D140F"/>
    <w:rsid w:val="000E0BAA"/>
    <w:rsid w:val="000F3582"/>
    <w:rsid w:val="0010577A"/>
    <w:rsid w:val="00120E2E"/>
    <w:rsid w:val="0012741C"/>
    <w:rsid w:val="00135543"/>
    <w:rsid w:val="0019451D"/>
    <w:rsid w:val="001C7BF7"/>
    <w:rsid w:val="00205064"/>
    <w:rsid w:val="002103D1"/>
    <w:rsid w:val="00212694"/>
    <w:rsid w:val="002858DC"/>
    <w:rsid w:val="002C21FD"/>
    <w:rsid w:val="002D51B7"/>
    <w:rsid w:val="002E494F"/>
    <w:rsid w:val="002F1139"/>
    <w:rsid w:val="002F6EED"/>
    <w:rsid w:val="00311C17"/>
    <w:rsid w:val="00363FEF"/>
    <w:rsid w:val="003724F0"/>
    <w:rsid w:val="003B37CE"/>
    <w:rsid w:val="003C61B6"/>
    <w:rsid w:val="003D20DD"/>
    <w:rsid w:val="00402C1B"/>
    <w:rsid w:val="00424077"/>
    <w:rsid w:val="00432034"/>
    <w:rsid w:val="00444A6F"/>
    <w:rsid w:val="00445ACB"/>
    <w:rsid w:val="00466C0B"/>
    <w:rsid w:val="0048197F"/>
    <w:rsid w:val="00487BE9"/>
    <w:rsid w:val="004D21FC"/>
    <w:rsid w:val="004F37B3"/>
    <w:rsid w:val="004F64D1"/>
    <w:rsid w:val="00533387"/>
    <w:rsid w:val="00534C32"/>
    <w:rsid w:val="00534D2E"/>
    <w:rsid w:val="005561D0"/>
    <w:rsid w:val="005A6EF3"/>
    <w:rsid w:val="005B381C"/>
    <w:rsid w:val="005B7F14"/>
    <w:rsid w:val="005C1A05"/>
    <w:rsid w:val="005C6735"/>
    <w:rsid w:val="005C7CE5"/>
    <w:rsid w:val="005D77DE"/>
    <w:rsid w:val="00610F60"/>
    <w:rsid w:val="00624BAE"/>
    <w:rsid w:val="00627B4E"/>
    <w:rsid w:val="00650DDD"/>
    <w:rsid w:val="00652151"/>
    <w:rsid w:val="00670582"/>
    <w:rsid w:val="00680310"/>
    <w:rsid w:val="00691415"/>
    <w:rsid w:val="006A5E57"/>
    <w:rsid w:val="006B0998"/>
    <w:rsid w:val="006B7B94"/>
    <w:rsid w:val="006D60BE"/>
    <w:rsid w:val="007306E6"/>
    <w:rsid w:val="00742F7B"/>
    <w:rsid w:val="00761F70"/>
    <w:rsid w:val="0076569E"/>
    <w:rsid w:val="0077134B"/>
    <w:rsid w:val="00776717"/>
    <w:rsid w:val="00784DC1"/>
    <w:rsid w:val="007951E3"/>
    <w:rsid w:val="007A4B1F"/>
    <w:rsid w:val="007C4A1F"/>
    <w:rsid w:val="007E366D"/>
    <w:rsid w:val="007F4C1C"/>
    <w:rsid w:val="008104A5"/>
    <w:rsid w:val="00827A71"/>
    <w:rsid w:val="00835056"/>
    <w:rsid w:val="00840441"/>
    <w:rsid w:val="00843D6F"/>
    <w:rsid w:val="008534E6"/>
    <w:rsid w:val="00896CA9"/>
    <w:rsid w:val="008C6D38"/>
    <w:rsid w:val="008E5C7B"/>
    <w:rsid w:val="008E5D2E"/>
    <w:rsid w:val="009433A6"/>
    <w:rsid w:val="0095042F"/>
    <w:rsid w:val="00951DFE"/>
    <w:rsid w:val="0095416F"/>
    <w:rsid w:val="00960F2C"/>
    <w:rsid w:val="00972948"/>
    <w:rsid w:val="009809E8"/>
    <w:rsid w:val="009C4908"/>
    <w:rsid w:val="009D27ED"/>
    <w:rsid w:val="009D64D8"/>
    <w:rsid w:val="009F4579"/>
    <w:rsid w:val="00A102AF"/>
    <w:rsid w:val="00A11A41"/>
    <w:rsid w:val="00A249A2"/>
    <w:rsid w:val="00A31133"/>
    <w:rsid w:val="00A351F3"/>
    <w:rsid w:val="00A439FA"/>
    <w:rsid w:val="00A6408A"/>
    <w:rsid w:val="00A70E6C"/>
    <w:rsid w:val="00A73046"/>
    <w:rsid w:val="00A73FAD"/>
    <w:rsid w:val="00AB662B"/>
    <w:rsid w:val="00AC1984"/>
    <w:rsid w:val="00AD3C7D"/>
    <w:rsid w:val="00AD67D2"/>
    <w:rsid w:val="00AD7BE1"/>
    <w:rsid w:val="00AE7572"/>
    <w:rsid w:val="00B01716"/>
    <w:rsid w:val="00B10880"/>
    <w:rsid w:val="00B23C60"/>
    <w:rsid w:val="00B2726E"/>
    <w:rsid w:val="00B70F1C"/>
    <w:rsid w:val="00B76245"/>
    <w:rsid w:val="00B94231"/>
    <w:rsid w:val="00B9557B"/>
    <w:rsid w:val="00BB1342"/>
    <w:rsid w:val="00BC20F0"/>
    <w:rsid w:val="00BC3F9F"/>
    <w:rsid w:val="00C20F45"/>
    <w:rsid w:val="00C31918"/>
    <w:rsid w:val="00C562EA"/>
    <w:rsid w:val="00C81E59"/>
    <w:rsid w:val="00CA0323"/>
    <w:rsid w:val="00CA6952"/>
    <w:rsid w:val="00CC76B3"/>
    <w:rsid w:val="00CD42CC"/>
    <w:rsid w:val="00CD42ED"/>
    <w:rsid w:val="00CE1F9A"/>
    <w:rsid w:val="00CE5CCB"/>
    <w:rsid w:val="00CE604C"/>
    <w:rsid w:val="00D069D5"/>
    <w:rsid w:val="00D11A50"/>
    <w:rsid w:val="00D603C5"/>
    <w:rsid w:val="00DF5875"/>
    <w:rsid w:val="00DF7D9A"/>
    <w:rsid w:val="00E12C35"/>
    <w:rsid w:val="00EA38E3"/>
    <w:rsid w:val="00EB5B35"/>
    <w:rsid w:val="00EC5D8C"/>
    <w:rsid w:val="00EE0B43"/>
    <w:rsid w:val="00EF23A6"/>
    <w:rsid w:val="00EF3126"/>
    <w:rsid w:val="00F03490"/>
    <w:rsid w:val="00F036BA"/>
    <w:rsid w:val="00F560E6"/>
    <w:rsid w:val="00F71CC7"/>
    <w:rsid w:val="00F82947"/>
    <w:rsid w:val="00FD661C"/>
    <w:rsid w:val="00FD7CFA"/>
    <w:rsid w:val="00FE0304"/>
    <w:rsid w:val="00FF26C7"/>
    <w:rsid w:val="00FF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0C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Footer"/>
    <w:uiPriority w:val="9"/>
    <w:qFormat/>
    <w:rsid w:val="00774F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5">
    <w:name w:val="Heading 5"/>
    <w:basedOn w:val="a"/>
    <w:next w:val="a"/>
    <w:qFormat/>
    <w:rsid w:val="00240C2E"/>
    <w:pPr>
      <w:keepNext/>
      <w:widowControl/>
      <w:tabs>
        <w:tab w:val="left" w:pos="1680"/>
      </w:tabs>
      <w:ind w:firstLine="851"/>
      <w:jc w:val="right"/>
      <w:outlineLvl w:val="4"/>
    </w:pPr>
    <w:rPr>
      <w:rFonts w:ascii="Times New Roman" w:eastAsia="Times New Roman" w:hAnsi="Times New Roman" w:cs="Times New Roman"/>
      <w:b/>
      <w:color w:val="auto"/>
      <w:sz w:val="20"/>
      <w:szCs w:val="20"/>
      <w:lang w:bidi="ar-SA"/>
    </w:rPr>
  </w:style>
  <w:style w:type="character" w:customStyle="1" w:styleId="a3">
    <w:name w:val="Верхний колонтитул Знак"/>
    <w:basedOn w:val="a0"/>
    <w:uiPriority w:val="99"/>
    <w:qFormat/>
    <w:rsid w:val="00321238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qFormat/>
    <w:rsid w:val="00321238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5">
    <w:name w:val="Заголовок 5 Знак"/>
    <w:basedOn w:val="a0"/>
    <w:qFormat/>
    <w:rsid w:val="00240C2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2 Знак"/>
    <w:basedOn w:val="a0"/>
    <w:qFormat/>
    <w:rsid w:val="001B0C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1 Знак"/>
    <w:basedOn w:val="a0"/>
    <w:uiPriority w:val="9"/>
    <w:qFormat/>
    <w:rsid w:val="00774F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 w:bidi="ru-RU"/>
    </w:rPr>
  </w:style>
  <w:style w:type="character" w:customStyle="1" w:styleId="20">
    <w:name w:val="Основной текст (2)_"/>
    <w:qFormat/>
    <w:locked/>
    <w:rsid w:val="00774F63"/>
    <w:rPr>
      <w:rFonts w:ascii="Impact" w:eastAsia="Impact" w:hAnsi="Impact" w:cs="Impact"/>
      <w:sz w:val="52"/>
      <w:szCs w:val="52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1CC9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5614C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">
    <w:name w:val="Верх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Нижний колонтитул Знак1"/>
    <w:basedOn w:val="a0"/>
    <w:uiPriority w:val="99"/>
    <w:semiHidden/>
    <w:qFormat/>
    <w:rsid w:val="004D4FE6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Верхний колонтитул Знак2"/>
    <w:basedOn w:val="a0"/>
    <w:uiPriority w:val="99"/>
    <w:qFormat/>
    <w:rsid w:val="004C7117"/>
    <w:rPr>
      <w:rFonts w:ascii="Calibri" w:eastAsia="Times New Roman" w:hAnsi="Calibri" w:cs="Calibri"/>
      <w:lang w:eastAsia="zh-CN"/>
    </w:rPr>
  </w:style>
  <w:style w:type="character" w:customStyle="1" w:styleId="a6">
    <w:name w:val="Схема документа Знак"/>
    <w:basedOn w:val="a0"/>
    <w:uiPriority w:val="99"/>
    <w:semiHidden/>
    <w:qFormat/>
    <w:rsid w:val="00D13CE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a7">
    <w:name w:val="Заголовок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20641"/>
    <w:pPr>
      <w:spacing w:after="140" w:line="276" w:lineRule="auto"/>
    </w:pPr>
  </w:style>
  <w:style w:type="paragraph" w:styleId="a9">
    <w:name w:val="List"/>
    <w:basedOn w:val="a8"/>
    <w:rsid w:val="00620641"/>
    <w:rPr>
      <w:rFonts w:cs="Mangal"/>
    </w:rPr>
  </w:style>
  <w:style w:type="paragraph" w:customStyle="1" w:styleId="Caption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620641"/>
    <w:pPr>
      <w:suppressLineNumbers/>
    </w:pPr>
    <w:rPr>
      <w:rFonts w:cs="Mangal"/>
    </w:rPr>
  </w:style>
  <w:style w:type="paragraph" w:styleId="ab">
    <w:name w:val="Title"/>
    <w:basedOn w:val="a"/>
    <w:next w:val="a8"/>
    <w:qFormat/>
    <w:rsid w:val="006206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caption"/>
    <w:basedOn w:val="a"/>
    <w:qFormat/>
    <w:rsid w:val="00620641"/>
    <w:pPr>
      <w:suppressLineNumbers/>
      <w:spacing w:before="120" w:after="120"/>
    </w:pPr>
    <w:rPr>
      <w:rFonts w:cs="Mangal"/>
      <w:i/>
      <w:iCs/>
    </w:rPr>
  </w:style>
  <w:style w:type="paragraph" w:styleId="ad">
    <w:name w:val="List Paragraph"/>
    <w:basedOn w:val="a"/>
    <w:uiPriority w:val="34"/>
    <w:qFormat/>
    <w:rsid w:val="00321238"/>
    <w:pPr>
      <w:ind w:left="720"/>
      <w:contextualSpacing/>
    </w:pPr>
  </w:style>
  <w:style w:type="paragraph" w:customStyle="1" w:styleId="ConsPlusNormal">
    <w:name w:val="ConsPlusNormal"/>
    <w:qFormat/>
    <w:rsid w:val="00321238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e">
    <w:name w:val="Колонтитул"/>
    <w:basedOn w:val="a"/>
    <w:qFormat/>
    <w:rsid w:val="00620641"/>
  </w:style>
  <w:style w:type="paragraph" w:customStyle="1" w:styleId="af">
    <w:name w:val="Верхний и нижний колонтитулы"/>
    <w:basedOn w:val="a"/>
    <w:qFormat/>
    <w:rsid w:val="00620641"/>
  </w:style>
  <w:style w:type="paragraph" w:customStyle="1" w:styleId="Header">
    <w:name w:val="Header"/>
    <w:basedOn w:val="a"/>
    <w:link w:val="22"/>
    <w:uiPriority w:val="99"/>
    <w:rsid w:val="004C7117"/>
    <w:pPr>
      <w:widowControl/>
      <w:tabs>
        <w:tab w:val="center" w:pos="4677"/>
        <w:tab w:val="right" w:pos="9355"/>
      </w:tabs>
      <w:suppressAutoHyphens w:val="0"/>
      <w:spacing w:after="160" w:line="252" w:lineRule="auto"/>
    </w:pPr>
    <w:rPr>
      <w:rFonts w:ascii="Calibri" w:eastAsia="Times New Roman" w:hAnsi="Calibri" w:cs="Calibri"/>
      <w:color w:val="auto"/>
      <w:sz w:val="22"/>
      <w:szCs w:val="22"/>
      <w:lang w:eastAsia="zh-CN" w:bidi="ar-SA"/>
    </w:rPr>
  </w:style>
  <w:style w:type="paragraph" w:customStyle="1" w:styleId="Footer">
    <w:name w:val="Footer"/>
    <w:basedOn w:val="a"/>
    <w:link w:val="Heading1"/>
    <w:uiPriority w:val="99"/>
    <w:semiHidden/>
    <w:unhideWhenUsed/>
    <w:rsid w:val="004D4FE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basedOn w:val="a"/>
    <w:qFormat/>
    <w:rsid w:val="00D551D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23">
    <w:name w:val="Body Text 2"/>
    <w:basedOn w:val="a"/>
    <w:qFormat/>
    <w:rsid w:val="001B0C39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customStyle="1" w:styleId="ConsPlusTitle">
    <w:name w:val="ConsPlusTitle"/>
    <w:qFormat/>
    <w:rsid w:val="00774F63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22">
    <w:name w:val="Основной текст (2)"/>
    <w:basedOn w:val="a"/>
    <w:link w:val="Header"/>
    <w:qFormat/>
    <w:rsid w:val="00774F63"/>
    <w:pPr>
      <w:shd w:val="clear" w:color="auto" w:fill="FFFFFF"/>
      <w:jc w:val="center"/>
    </w:pPr>
    <w:rPr>
      <w:rFonts w:ascii="Impact" w:eastAsia="Impact" w:hAnsi="Impact" w:cs="Impact"/>
      <w:color w:val="auto"/>
      <w:sz w:val="52"/>
      <w:szCs w:val="52"/>
      <w:lang w:eastAsia="en-US" w:bidi="ar-SA"/>
    </w:rPr>
  </w:style>
  <w:style w:type="paragraph" w:styleId="af0">
    <w:name w:val="Balloon Text"/>
    <w:basedOn w:val="a"/>
    <w:uiPriority w:val="99"/>
    <w:semiHidden/>
    <w:unhideWhenUsed/>
    <w:qFormat/>
    <w:rsid w:val="005614C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D04B55"/>
    <w:pPr>
      <w:widowControl/>
      <w:suppressLineNumbers/>
    </w:pPr>
    <w:rPr>
      <w:rFonts w:ascii="Liberation Serif" w:eastAsia="NSimSun" w:hAnsi="Liberation Serif" w:cs="Lucida Sans"/>
      <w:color w:val="auto"/>
      <w:kern w:val="2"/>
      <w:lang w:eastAsia="zh-CN" w:bidi="hi-IN"/>
    </w:rPr>
  </w:style>
  <w:style w:type="paragraph" w:customStyle="1" w:styleId="af2">
    <w:name w:val="Заголовок таблицы"/>
    <w:basedOn w:val="af1"/>
    <w:qFormat/>
    <w:rsid w:val="00620641"/>
    <w:pPr>
      <w:jc w:val="center"/>
    </w:pPr>
    <w:rPr>
      <w:b/>
      <w:bCs/>
    </w:rPr>
  </w:style>
  <w:style w:type="paragraph" w:customStyle="1" w:styleId="LO-Normal1">
    <w:name w:val="LO-Normal1"/>
    <w:qFormat/>
    <w:rsid w:val="004C711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styleId="af3">
    <w:name w:val="Document Map"/>
    <w:basedOn w:val="a"/>
    <w:uiPriority w:val="99"/>
    <w:semiHidden/>
    <w:unhideWhenUsed/>
    <w:qFormat/>
    <w:rsid w:val="00D13C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6952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950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7E4F5-ED1B-4B0F-B7DD-71E290F2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Панфилова</dc:creator>
  <cp:lastModifiedBy>User</cp:lastModifiedBy>
  <cp:revision>35</cp:revision>
  <cp:lastPrinted>2025-02-11T07:57:00Z</cp:lastPrinted>
  <dcterms:created xsi:type="dcterms:W3CDTF">2025-02-20T06:48:00Z</dcterms:created>
  <dcterms:modified xsi:type="dcterms:W3CDTF">2025-03-04T11:03:00Z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